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9689" w14:textId="77777777" w:rsidR="00522C8E" w:rsidRDefault="00522C8E" w:rsidP="003B55CB">
      <w:pPr>
        <w:rPr>
          <w:rFonts w:ascii="Calibri" w:hAnsi="Calibri" w:cs="Calibri"/>
          <w:b/>
          <w:bCs/>
          <w:sz w:val="24"/>
          <w:szCs w:val="24"/>
          <w:rtl/>
        </w:rPr>
      </w:pPr>
    </w:p>
    <w:p w14:paraId="4D6720A7" w14:textId="77777777" w:rsidR="00522C8E" w:rsidRDefault="00522C8E" w:rsidP="003B55CB">
      <w:pPr>
        <w:rPr>
          <w:rFonts w:ascii="Calibri" w:hAnsi="Calibri" w:cs="Calibri"/>
          <w:b/>
          <w:bCs/>
          <w:sz w:val="24"/>
          <w:szCs w:val="24"/>
          <w:rtl/>
        </w:rPr>
      </w:pPr>
    </w:p>
    <w:p w14:paraId="5E959A17" w14:textId="77777777" w:rsidR="00522C8E" w:rsidRDefault="00522C8E" w:rsidP="003B55CB">
      <w:pPr>
        <w:rPr>
          <w:rFonts w:ascii="Calibri" w:hAnsi="Calibri" w:cs="Calibri"/>
          <w:b/>
          <w:bCs/>
          <w:sz w:val="24"/>
          <w:szCs w:val="24"/>
          <w:rtl/>
        </w:rPr>
      </w:pPr>
    </w:p>
    <w:p w14:paraId="4B417D8D" w14:textId="085C78DE" w:rsidR="003B55CB" w:rsidRPr="00522C8E" w:rsidRDefault="003B55CB" w:rsidP="003B55CB">
      <w:pPr>
        <w:rPr>
          <w:rFonts w:ascii="Calibri" w:hAnsi="Calibri" w:cs="Calibri"/>
          <w:b/>
          <w:bCs/>
          <w:sz w:val="36"/>
          <w:szCs w:val="36"/>
          <w:rtl/>
        </w:rPr>
      </w:pPr>
      <w:r w:rsidRPr="00522C8E">
        <w:rPr>
          <w:rFonts w:ascii="Calibri" w:hAnsi="Calibri" w:cs="Calibri"/>
          <w:b/>
          <w:bCs/>
          <w:sz w:val="36"/>
          <w:szCs w:val="36"/>
          <w:rtl/>
        </w:rPr>
        <w:t>נתיבי הקארמה</w:t>
      </w:r>
    </w:p>
    <w:p w14:paraId="2E220BED" w14:textId="27A45097" w:rsidR="003B55CB" w:rsidRDefault="003B55CB" w:rsidP="003B55CB">
      <w:pPr>
        <w:rPr>
          <w:rFonts w:ascii="Calibri" w:hAnsi="Calibri" w:cs="Calibri"/>
          <w:b/>
          <w:bCs/>
          <w:sz w:val="36"/>
          <w:szCs w:val="36"/>
          <w:rtl/>
        </w:rPr>
      </w:pPr>
      <w:r w:rsidRPr="00522C8E">
        <w:rPr>
          <w:rFonts w:ascii="Calibri" w:hAnsi="Calibri" w:cs="Calibri"/>
          <w:b/>
          <w:bCs/>
          <w:sz w:val="36"/>
          <w:szCs w:val="36"/>
          <w:rtl/>
        </w:rPr>
        <w:t>נתיבי החיים</w:t>
      </w:r>
    </w:p>
    <w:p w14:paraId="65B48885" w14:textId="59E64416" w:rsidR="00522C8E" w:rsidRDefault="00522C8E" w:rsidP="003B55CB">
      <w:pPr>
        <w:rPr>
          <w:rFonts w:ascii="Calibri" w:hAnsi="Calibri" w:cs="Calibri"/>
          <w:sz w:val="36"/>
          <w:szCs w:val="36"/>
          <w:rtl/>
        </w:rPr>
      </w:pPr>
    </w:p>
    <w:p w14:paraId="793EDA6B" w14:textId="0411D015" w:rsidR="00F40098" w:rsidRPr="00F40098" w:rsidRDefault="00522C8E" w:rsidP="00F40098">
      <w:pPr>
        <w:rPr>
          <w:rFonts w:ascii="Calibri" w:hAnsi="Calibri" w:cs="Calibri"/>
          <w:sz w:val="24"/>
          <w:szCs w:val="24"/>
        </w:rPr>
        <w:sectPr w:rsidR="00F40098" w:rsidRPr="00F40098" w:rsidSect="00522C8E">
          <w:headerReference w:type="default" r:id="rId7"/>
          <w:footerReference w:type="even" r:id="rId8"/>
          <w:pgSz w:w="8400" w:h="11900"/>
          <w:pgMar w:top="1440" w:right="1080" w:bottom="1440" w:left="1080" w:header="708" w:footer="708" w:gutter="0"/>
          <w:cols w:space="708"/>
          <w:docGrid w:linePitch="360"/>
        </w:sectPr>
      </w:pPr>
      <w:r w:rsidRPr="00522C8E">
        <w:rPr>
          <w:rFonts w:ascii="Calibri" w:hAnsi="Calibri" w:cs="Calibri" w:hint="cs"/>
          <w:sz w:val="24"/>
          <w:szCs w:val="24"/>
          <w:rtl/>
        </w:rPr>
        <w:t>אג׳אהן סוקהיטו</w:t>
      </w:r>
    </w:p>
    <w:p w14:paraId="337D5593" w14:textId="7B4E409D" w:rsidR="003B55CB" w:rsidRPr="003B55CB" w:rsidRDefault="003B55CB">
      <w:pPr>
        <w:bidi w:val="0"/>
        <w:spacing w:after="0" w:line="240" w:lineRule="auto"/>
        <w:rPr>
          <w:rFonts w:ascii="Calibri" w:hAnsi="Calibri" w:cs="Calibri"/>
          <w:rtl/>
        </w:rPr>
      </w:pPr>
    </w:p>
    <w:p w14:paraId="0A23F280" w14:textId="07B81B38" w:rsidR="003B55CB" w:rsidRPr="003B55CB" w:rsidRDefault="003B55CB" w:rsidP="003B55CB">
      <w:pPr>
        <w:jc w:val="both"/>
        <w:rPr>
          <w:rFonts w:ascii="Calibri" w:hAnsi="Calibri" w:cs="Calibri"/>
          <w:b/>
          <w:bCs/>
          <w:rtl/>
        </w:rPr>
      </w:pPr>
      <w:r w:rsidRPr="003B55CB">
        <w:rPr>
          <w:rFonts w:ascii="Calibri" w:hAnsi="Calibri" w:cs="Calibri" w:hint="cs"/>
          <w:b/>
          <w:bCs/>
          <w:rtl/>
        </w:rPr>
        <w:t>נתיבי הקארמה</w:t>
      </w:r>
      <w:r>
        <w:rPr>
          <w:rFonts w:ascii="Calibri" w:hAnsi="Calibri" w:cs="Calibri" w:hint="cs"/>
          <w:b/>
          <w:bCs/>
          <w:rtl/>
        </w:rPr>
        <w:t xml:space="preserve"> - </w:t>
      </w:r>
      <w:r w:rsidRPr="003B55CB">
        <w:rPr>
          <w:rFonts w:ascii="Calibri" w:hAnsi="Calibri" w:cs="Calibri" w:hint="cs"/>
          <w:b/>
          <w:bCs/>
          <w:rtl/>
        </w:rPr>
        <w:t>נתיבי החיים</w:t>
      </w:r>
    </w:p>
    <w:p w14:paraId="3B930374" w14:textId="51D6F757" w:rsidR="003B55CB" w:rsidRDefault="003B55CB" w:rsidP="003B55CB">
      <w:pPr>
        <w:jc w:val="both"/>
        <w:rPr>
          <w:rFonts w:ascii="Calibri" w:hAnsi="Calibri" w:cs="Calibri"/>
        </w:rPr>
      </w:pPr>
      <w:r>
        <w:rPr>
          <w:rFonts w:ascii="Calibri" w:hAnsi="Calibri" w:cs="Calibri" w:hint="cs"/>
          <w:rtl/>
        </w:rPr>
        <w:t>אג׳אהן סוקהיטו</w:t>
      </w:r>
    </w:p>
    <w:p w14:paraId="3EDB9946" w14:textId="6F04B715" w:rsidR="003B55CB" w:rsidRPr="003B55CB" w:rsidRDefault="003B55CB" w:rsidP="003B55CB">
      <w:pPr>
        <w:jc w:val="both"/>
        <w:rPr>
          <w:rFonts w:ascii="Calibri" w:hAnsi="Calibri" w:cs="Calibri"/>
          <w:b/>
          <w:bCs/>
        </w:rPr>
      </w:pPr>
      <w:r>
        <w:rPr>
          <w:rFonts w:ascii="Calibri" w:hAnsi="Calibri" w:cs="Calibri"/>
          <w:b/>
          <w:bCs/>
        </w:rPr>
        <w:t>Paths of Karma – Paths of Life</w:t>
      </w:r>
    </w:p>
    <w:p w14:paraId="48AAEFEE" w14:textId="2E3659CE" w:rsidR="003B55CB" w:rsidRPr="003B55CB" w:rsidRDefault="003B55CB" w:rsidP="003B55CB">
      <w:pPr>
        <w:jc w:val="both"/>
        <w:rPr>
          <w:rFonts w:ascii="Calibri" w:hAnsi="Calibri" w:cs="Calibri"/>
        </w:rPr>
      </w:pPr>
      <w:r w:rsidRPr="003B55CB">
        <w:rPr>
          <w:rFonts w:ascii="Calibri" w:hAnsi="Calibri" w:cs="Calibri"/>
        </w:rPr>
        <w:t>Ajahn Sukh</w:t>
      </w:r>
      <w:r w:rsidR="00522C8E">
        <w:rPr>
          <w:rFonts w:ascii="Calibri" w:hAnsi="Calibri" w:cs="Calibri"/>
        </w:rPr>
        <w:t>it</w:t>
      </w:r>
      <w:r w:rsidRPr="003B55CB">
        <w:rPr>
          <w:rFonts w:ascii="Calibri" w:hAnsi="Calibri" w:cs="Calibri"/>
        </w:rPr>
        <w:t>o</w:t>
      </w:r>
    </w:p>
    <w:p w14:paraId="7F40B118" w14:textId="1154537E" w:rsidR="003B55CB" w:rsidRDefault="003B55CB" w:rsidP="003B55CB">
      <w:pPr>
        <w:jc w:val="both"/>
        <w:rPr>
          <w:rFonts w:ascii="Calibri" w:hAnsi="Calibri" w:cs="Calibri"/>
          <w:rtl/>
        </w:rPr>
      </w:pPr>
    </w:p>
    <w:p w14:paraId="6B13C83C" w14:textId="77777777" w:rsidR="00081421" w:rsidRDefault="00081421" w:rsidP="003B55CB">
      <w:pPr>
        <w:jc w:val="both"/>
        <w:rPr>
          <w:rFonts w:ascii="Calibri" w:hAnsi="Calibri" w:cs="Calibri"/>
          <w:rtl/>
        </w:rPr>
      </w:pPr>
    </w:p>
    <w:p w14:paraId="2A8A1D36" w14:textId="7EA8637D" w:rsidR="003B55CB" w:rsidRPr="00421F25" w:rsidRDefault="00421F25" w:rsidP="00421F25">
      <w:pPr>
        <w:rPr>
          <w:rFonts w:ascii="Calibri" w:hAnsi="Calibri" w:cs="Calibri"/>
          <w:rtl/>
        </w:rPr>
      </w:pPr>
      <w:r w:rsidRPr="00421F25">
        <w:rPr>
          <w:rFonts w:ascii="Calibri" w:hAnsi="Calibri" w:cs="Calibri" w:hint="cs"/>
          <w:rtl/>
        </w:rPr>
        <w:t>״</w:t>
      </w:r>
      <w:r w:rsidRPr="00421F25">
        <w:rPr>
          <w:rFonts w:ascii="Calibri" w:hAnsi="Calibri" w:cs="Calibri"/>
          <w:rtl/>
        </w:rPr>
        <w:t xml:space="preserve">אפשר לומר שמושג הקארמה יושב במרכז הדהאמה שהבודהא לימד, במרכז הידע שהוא נתן. וזה לא מקרה, </w:t>
      </w:r>
      <w:r w:rsidRPr="00421F25">
        <w:rPr>
          <w:rFonts w:ascii="Calibri" w:hAnsi="Calibri" w:cs="Calibri" w:hint="cs"/>
          <w:rtl/>
        </w:rPr>
        <w:t>כיוון שזה</w:t>
      </w:r>
      <w:r w:rsidRPr="00421F25">
        <w:rPr>
          <w:rFonts w:ascii="Calibri" w:hAnsi="Calibri" w:cs="Calibri"/>
          <w:rtl/>
        </w:rPr>
        <w:t xml:space="preserve"> יושב ממש במרכז החיים שלנו.</w:t>
      </w:r>
      <w:r w:rsidRPr="00421F25">
        <w:rPr>
          <w:rFonts w:ascii="Calibri" w:hAnsi="Calibri" w:cs="Calibri" w:hint="cs"/>
          <w:rtl/>
        </w:rPr>
        <w:t>״</w:t>
      </w:r>
    </w:p>
    <w:p w14:paraId="0CBE9EAC" w14:textId="07D9ED60" w:rsidR="003B55CB" w:rsidRPr="003B55CB" w:rsidRDefault="003B55CB" w:rsidP="001F3A52">
      <w:pPr>
        <w:jc w:val="both"/>
        <w:rPr>
          <w:rFonts w:ascii="Calibri" w:hAnsi="Calibri" w:cs="Calibri"/>
          <w:rtl/>
        </w:rPr>
      </w:pPr>
    </w:p>
    <w:p w14:paraId="4E743AE4" w14:textId="5C040D73" w:rsidR="003B55CB" w:rsidRPr="003B55CB" w:rsidRDefault="003B55CB" w:rsidP="001F3A52">
      <w:pPr>
        <w:jc w:val="both"/>
        <w:rPr>
          <w:rFonts w:ascii="Calibri" w:hAnsi="Calibri" w:cs="Calibri"/>
          <w:rtl/>
        </w:rPr>
      </w:pPr>
    </w:p>
    <w:p w14:paraId="5683501D" w14:textId="7A32C820" w:rsidR="003B55CB" w:rsidRPr="003B55CB" w:rsidRDefault="003B55CB" w:rsidP="003B55CB">
      <w:pPr>
        <w:spacing w:after="100" w:afterAutospacing="1"/>
        <w:rPr>
          <w:rStyle w:val="Emphasis"/>
          <w:rFonts w:ascii="Calibri" w:hAnsi="Calibri" w:cs="Calibri"/>
          <w:i w:val="0"/>
          <w:iCs w:val="0"/>
          <w:color w:val="000000" w:themeColor="text1"/>
          <w:shd w:val="clear" w:color="auto" w:fill="FFFFFF"/>
          <w:rtl/>
        </w:rPr>
      </w:pPr>
      <w:r w:rsidRPr="003B55CB">
        <w:rPr>
          <w:rStyle w:val="Emphasis"/>
          <w:rFonts w:ascii="Calibri" w:hAnsi="Calibri" w:cs="Calibri"/>
          <w:i w:val="0"/>
          <w:iCs w:val="0"/>
          <w:color w:val="000000" w:themeColor="text1"/>
          <w:shd w:val="clear" w:color="auto" w:fill="FFFFFF"/>
          <w:rtl/>
        </w:rPr>
        <w:t>הספרון מיועד להפצה חופשית.</w:t>
      </w:r>
    </w:p>
    <w:p w14:paraId="06A555C9" w14:textId="77777777" w:rsidR="003B55CB" w:rsidRPr="003B55CB" w:rsidRDefault="003B55CB" w:rsidP="003B55CB">
      <w:pPr>
        <w:spacing w:after="100" w:afterAutospacing="1"/>
        <w:rPr>
          <w:rStyle w:val="Emphasis"/>
          <w:rFonts w:ascii="Calibri" w:hAnsi="Calibri" w:cs="Calibri"/>
          <w:i w:val="0"/>
          <w:iCs w:val="0"/>
          <w:color w:val="000000" w:themeColor="text1"/>
          <w:shd w:val="clear" w:color="auto" w:fill="FFFFFF"/>
          <w:rtl/>
        </w:rPr>
      </w:pPr>
      <w:r w:rsidRPr="003B55CB">
        <w:rPr>
          <w:rStyle w:val="Emphasis"/>
          <w:rFonts w:ascii="Calibri" w:hAnsi="Calibri" w:cs="Calibri"/>
          <w:i w:val="0"/>
          <w:iCs w:val="0"/>
          <w:color w:val="000000" w:themeColor="text1"/>
          <w:shd w:val="clear" w:color="auto" w:fill="FFFFFF"/>
          <w:rtl/>
        </w:rPr>
        <w:t>ניתן להעתיק ולצלם בכל דרך בתנאי שלא יעשה בדבר שימוש מסחרי.</w:t>
      </w:r>
    </w:p>
    <w:p w14:paraId="1E97ABFE" w14:textId="77777777" w:rsidR="003B55CB" w:rsidRPr="003B55CB" w:rsidRDefault="003B55CB" w:rsidP="003B55CB">
      <w:pPr>
        <w:rPr>
          <w:rStyle w:val="Emphasis"/>
          <w:rFonts w:ascii="Calibri" w:hAnsi="Calibri" w:cs="Calibri"/>
          <w:i w:val="0"/>
          <w:iCs w:val="0"/>
          <w:color w:val="000000" w:themeColor="text1"/>
          <w:shd w:val="clear" w:color="auto" w:fill="FFFFFF"/>
          <w:rtl/>
        </w:rPr>
      </w:pPr>
    </w:p>
    <w:p w14:paraId="3BAE03A5" w14:textId="77777777" w:rsidR="003B55CB" w:rsidRPr="003B55CB" w:rsidRDefault="003B55CB" w:rsidP="003B55CB">
      <w:pPr>
        <w:rPr>
          <w:rStyle w:val="Emphasis"/>
          <w:rFonts w:ascii="Calibri" w:hAnsi="Calibri" w:cs="Calibri"/>
          <w:i w:val="0"/>
          <w:iCs w:val="0"/>
          <w:color w:val="000000" w:themeColor="text1"/>
          <w:shd w:val="clear" w:color="auto" w:fill="FFFFFF"/>
        </w:rPr>
      </w:pPr>
    </w:p>
    <w:p w14:paraId="19C2EBA1" w14:textId="10112C49" w:rsidR="003B55CB" w:rsidRPr="003B55CB" w:rsidRDefault="00F40098" w:rsidP="003B55CB">
      <w:pPr>
        <w:rPr>
          <w:rStyle w:val="Emphasis"/>
          <w:rFonts w:ascii="Calibri" w:hAnsi="Calibri" w:cs="Calibri"/>
          <w:i w:val="0"/>
          <w:iCs w:val="0"/>
          <w:color w:val="000000" w:themeColor="text1"/>
          <w:sz w:val="18"/>
          <w:szCs w:val="18"/>
          <w:shd w:val="clear" w:color="auto" w:fill="FFFFFF"/>
          <w:rtl/>
        </w:rPr>
      </w:pPr>
      <w:r>
        <w:rPr>
          <w:rStyle w:val="Emphasis"/>
          <w:rFonts w:ascii="Calibri" w:hAnsi="Calibri" w:cs="Calibri"/>
          <w:i w:val="0"/>
          <w:iCs w:val="0"/>
          <w:color w:val="000000" w:themeColor="text1"/>
          <w:shd w:val="clear" w:color="auto" w:fill="FFFFFF"/>
        </w:rPr>
        <w:sym w:font="Symbol" w:char="F0D3"/>
      </w:r>
      <w:r>
        <w:rPr>
          <w:rStyle w:val="Emphasis"/>
          <w:rFonts w:ascii="Calibri" w:hAnsi="Calibri" w:cs="Calibri" w:hint="cs"/>
          <w:i w:val="0"/>
          <w:iCs w:val="0"/>
          <w:color w:val="000000" w:themeColor="text1"/>
          <w:shd w:val="clear" w:color="auto" w:fill="FFFFFF"/>
          <w:rtl/>
        </w:rPr>
        <w:t xml:space="preserve"> </w:t>
      </w:r>
      <w:r w:rsidR="003B55CB" w:rsidRPr="003B55CB">
        <w:rPr>
          <w:rStyle w:val="Emphasis"/>
          <w:rFonts w:ascii="Calibri" w:hAnsi="Calibri" w:cs="Calibri"/>
          <w:i w:val="0"/>
          <w:iCs w:val="0"/>
          <w:color w:val="000000" w:themeColor="text1"/>
          <w:sz w:val="18"/>
          <w:szCs w:val="18"/>
          <w:shd w:val="clear" w:color="auto" w:fill="FFFFFF"/>
          <w:rtl/>
        </w:rPr>
        <w:t>עמותת "אפאמאדה".</w:t>
      </w:r>
    </w:p>
    <w:p w14:paraId="65D6325D" w14:textId="7065833A" w:rsidR="003B55CB" w:rsidRPr="003B55CB" w:rsidRDefault="003B55CB" w:rsidP="003B55CB">
      <w:pPr>
        <w:rPr>
          <w:rStyle w:val="Emphasis"/>
          <w:rFonts w:ascii="Calibri" w:hAnsi="Calibri" w:cs="Calibri"/>
          <w:i w:val="0"/>
          <w:iCs w:val="0"/>
          <w:color w:val="000000" w:themeColor="text1"/>
          <w:sz w:val="18"/>
          <w:szCs w:val="18"/>
          <w:shd w:val="clear" w:color="auto" w:fill="FFFFFF"/>
          <w:rtl/>
        </w:rPr>
      </w:pPr>
      <w:r w:rsidRPr="003B55CB">
        <w:rPr>
          <w:rStyle w:val="Emphasis"/>
          <w:rFonts w:ascii="Calibri" w:hAnsi="Calibri" w:cs="Calibri"/>
          <w:i w:val="0"/>
          <w:iCs w:val="0"/>
          <w:color w:val="000000" w:themeColor="text1"/>
          <w:sz w:val="18"/>
          <w:szCs w:val="18"/>
          <w:shd w:val="clear" w:color="auto" w:fill="FFFFFF"/>
          <w:rtl/>
        </w:rPr>
        <w:t>מהדורה ראשונה, 2023</w:t>
      </w:r>
    </w:p>
    <w:p w14:paraId="2284DFB4" w14:textId="77777777" w:rsidR="003B55CB" w:rsidRPr="003B55CB" w:rsidRDefault="003B55CB" w:rsidP="001F3A52">
      <w:pPr>
        <w:jc w:val="both"/>
        <w:rPr>
          <w:rFonts w:ascii="Calibri" w:hAnsi="Calibri" w:cs="Calibri"/>
          <w:rtl/>
        </w:rPr>
      </w:pPr>
    </w:p>
    <w:p w14:paraId="49D879B4" w14:textId="77777777" w:rsidR="003B55CB" w:rsidRPr="003B55CB" w:rsidRDefault="003B55CB">
      <w:pPr>
        <w:bidi w:val="0"/>
        <w:spacing w:after="0" w:line="240" w:lineRule="auto"/>
        <w:rPr>
          <w:rFonts w:ascii="Calibri" w:hAnsi="Calibri" w:cs="Calibri"/>
          <w:b/>
          <w:bCs/>
        </w:rPr>
      </w:pPr>
      <w:r w:rsidRPr="003B55CB">
        <w:rPr>
          <w:rFonts w:ascii="Calibri" w:hAnsi="Calibri" w:cs="Calibri"/>
          <w:b/>
          <w:bCs/>
          <w:rtl/>
        </w:rPr>
        <w:lastRenderedPageBreak/>
        <w:br w:type="page"/>
      </w:r>
    </w:p>
    <w:p w14:paraId="4370937B" w14:textId="453CD587" w:rsidR="001F3A52" w:rsidRPr="00081421" w:rsidRDefault="001F3A52" w:rsidP="003B55CB">
      <w:pPr>
        <w:rPr>
          <w:rFonts w:ascii="Calibri" w:hAnsi="Calibri" w:cs="Calibri"/>
          <w:b/>
          <w:bCs/>
          <w:sz w:val="24"/>
          <w:szCs w:val="24"/>
          <w:rtl/>
        </w:rPr>
      </w:pPr>
      <w:r w:rsidRPr="00081421">
        <w:rPr>
          <w:rFonts w:ascii="Calibri" w:hAnsi="Calibri" w:cs="Calibri"/>
          <w:b/>
          <w:bCs/>
          <w:sz w:val="24"/>
          <w:szCs w:val="24"/>
          <w:rtl/>
        </w:rPr>
        <w:lastRenderedPageBreak/>
        <w:t>הקדמת העורכים</w:t>
      </w:r>
    </w:p>
    <w:p w14:paraId="50D6B704" w14:textId="3C0FBCF0" w:rsidR="001F3A52" w:rsidRPr="00081421" w:rsidRDefault="00943C9B" w:rsidP="003B55CB">
      <w:pPr>
        <w:spacing w:before="120" w:after="120"/>
        <w:rPr>
          <w:rFonts w:ascii="Calibri" w:hAnsi="Calibri" w:cs="Calibri"/>
          <w:sz w:val="24"/>
          <w:szCs w:val="24"/>
          <w:rtl/>
        </w:rPr>
      </w:pPr>
      <w:r w:rsidRPr="00081421">
        <w:rPr>
          <w:rFonts w:ascii="Calibri" w:hAnsi="Calibri" w:cs="Calibri" w:hint="cs"/>
          <w:sz w:val="24"/>
          <w:szCs w:val="24"/>
          <w:rtl/>
        </w:rPr>
        <w:t xml:space="preserve">בהיותו </w:t>
      </w:r>
      <w:r w:rsidR="001F3A52" w:rsidRPr="00081421">
        <w:rPr>
          <w:rFonts w:ascii="Calibri" w:hAnsi="Calibri" w:cs="Calibri"/>
          <w:sz w:val="24"/>
          <w:szCs w:val="24"/>
          <w:rtl/>
        </w:rPr>
        <w:t>על ערש דווי, פנה הבודהא לקבוצה גדולה של נזירים שהקיפו אותו ואמר ״</w:t>
      </w:r>
      <w:proofErr w:type="spellStart"/>
      <w:r w:rsidR="001F3A52" w:rsidRPr="00081421">
        <w:rPr>
          <w:rFonts w:ascii="Calibri" w:hAnsi="Calibri" w:cs="Calibri"/>
          <w:sz w:val="24"/>
          <w:szCs w:val="24"/>
          <w:rtl/>
        </w:rPr>
        <w:t>וואיה</w:t>
      </w:r>
      <w:proofErr w:type="spellEnd"/>
      <w:r w:rsidR="001F3A52" w:rsidRPr="00081421">
        <w:rPr>
          <w:rFonts w:ascii="Calibri" w:hAnsi="Calibri" w:cs="Calibri"/>
          <w:sz w:val="24"/>
          <w:szCs w:val="24"/>
          <w:rtl/>
        </w:rPr>
        <w:t xml:space="preserve">-דהאמה </w:t>
      </w:r>
      <w:proofErr w:type="spellStart"/>
      <w:r w:rsidR="001F3A52" w:rsidRPr="00081421">
        <w:rPr>
          <w:rFonts w:ascii="Calibri" w:hAnsi="Calibri" w:cs="Calibri"/>
          <w:sz w:val="24"/>
          <w:szCs w:val="24"/>
          <w:rtl/>
        </w:rPr>
        <w:t>סנקהארה</w:t>
      </w:r>
      <w:proofErr w:type="spellEnd"/>
      <w:r w:rsidR="001F3A52" w:rsidRPr="00081421">
        <w:rPr>
          <w:rFonts w:ascii="Calibri" w:hAnsi="Calibri" w:cs="Calibri"/>
          <w:sz w:val="24"/>
          <w:szCs w:val="24"/>
          <w:rtl/>
        </w:rPr>
        <w:t>״ – טבען של התופעות הוא ארעי.</w:t>
      </w:r>
      <w:r w:rsidR="00522C8E" w:rsidRPr="00081421">
        <w:rPr>
          <w:rStyle w:val="FootnoteReference"/>
          <w:rFonts w:ascii="Calibri" w:hAnsi="Calibri" w:cs="Calibri"/>
          <w:sz w:val="24"/>
          <w:szCs w:val="24"/>
          <w:rtl/>
        </w:rPr>
        <w:footnoteReference w:id="1"/>
      </w:r>
      <w:r w:rsidR="001F3A52" w:rsidRPr="00081421">
        <w:rPr>
          <w:rFonts w:ascii="Calibri" w:hAnsi="Calibri" w:cs="Calibri"/>
          <w:sz w:val="24"/>
          <w:szCs w:val="24"/>
          <w:rtl/>
        </w:rPr>
        <w:t xml:space="preserve"> לאמרה זו משמעות עמוקה מיני ים, אולם ברובד הפשוט היא ניכרת לכל. </w:t>
      </w:r>
    </w:p>
    <w:p w14:paraId="5837EC6B" w14:textId="0354962B" w:rsidR="001F3A52" w:rsidRPr="00081421" w:rsidRDefault="001F3A52" w:rsidP="003B55CB">
      <w:pPr>
        <w:spacing w:before="120" w:after="120"/>
        <w:rPr>
          <w:rFonts w:ascii="Calibri" w:hAnsi="Calibri" w:cs="Calibri"/>
          <w:sz w:val="24"/>
          <w:szCs w:val="24"/>
          <w:rtl/>
        </w:rPr>
      </w:pPr>
      <w:r w:rsidRPr="00081421">
        <w:rPr>
          <w:rFonts w:ascii="Calibri" w:hAnsi="Calibri" w:cs="Calibri"/>
          <w:sz w:val="24"/>
          <w:szCs w:val="24"/>
          <w:rtl/>
        </w:rPr>
        <w:t xml:space="preserve">חיי אנוש במאה העשרים </w:t>
      </w:r>
      <w:r w:rsidR="00310EBF" w:rsidRPr="00081421">
        <w:rPr>
          <w:rFonts w:ascii="Calibri" w:hAnsi="Calibri" w:cs="Calibri"/>
          <w:sz w:val="24"/>
          <w:szCs w:val="24"/>
          <w:rtl/>
        </w:rPr>
        <w:t>ואח</w:t>
      </w:r>
      <w:r w:rsidR="00310EBF">
        <w:rPr>
          <w:rFonts w:ascii="Calibri" w:hAnsi="Calibri" w:cs="Calibri" w:hint="cs"/>
          <w:sz w:val="24"/>
          <w:szCs w:val="24"/>
          <w:rtl/>
        </w:rPr>
        <w:t>ת</w:t>
      </w:r>
      <w:r w:rsidR="00310EBF" w:rsidRPr="00081421">
        <w:rPr>
          <w:rFonts w:ascii="Calibri" w:hAnsi="Calibri" w:cs="Calibri"/>
          <w:sz w:val="24"/>
          <w:szCs w:val="24"/>
          <w:rtl/>
        </w:rPr>
        <w:t xml:space="preserve"> </w:t>
      </w:r>
      <w:r w:rsidRPr="00081421">
        <w:rPr>
          <w:rFonts w:ascii="Calibri" w:hAnsi="Calibri" w:cs="Calibri"/>
          <w:sz w:val="24"/>
          <w:szCs w:val="24"/>
          <w:rtl/>
        </w:rPr>
        <w:t xml:space="preserve">מתאפיינים בשינויים וטלטלות המתחוללים במהירות ועוצמה מסחררת. </w:t>
      </w:r>
      <w:r w:rsidR="00522C8E" w:rsidRPr="00081421">
        <w:rPr>
          <w:rFonts w:ascii="Calibri" w:hAnsi="Calibri" w:cs="Calibri" w:hint="cs"/>
          <w:sz w:val="24"/>
          <w:szCs w:val="24"/>
          <w:rtl/>
        </w:rPr>
        <w:t xml:space="preserve">פיתוחים טכנולוגיים ומדעיים כמו גם מלחמות, מגפות ותהפוכות חברתיות </w:t>
      </w:r>
      <w:r w:rsidR="006E0ED6" w:rsidRPr="00081421">
        <w:rPr>
          <w:rFonts w:ascii="Calibri" w:hAnsi="Calibri" w:cs="Calibri" w:hint="cs"/>
          <w:sz w:val="24"/>
          <w:szCs w:val="24"/>
          <w:rtl/>
        </w:rPr>
        <w:t>הם חלק בלתי נפרד מההיסטוריה האנושית</w:t>
      </w:r>
      <w:r w:rsidR="00522C8E" w:rsidRPr="00081421">
        <w:rPr>
          <w:rFonts w:ascii="Calibri" w:hAnsi="Calibri" w:cs="Calibri" w:hint="cs"/>
          <w:sz w:val="24"/>
          <w:szCs w:val="24"/>
          <w:rtl/>
        </w:rPr>
        <w:t xml:space="preserve">, אולם בימינו נדמה שהקצב </w:t>
      </w:r>
      <w:r w:rsidR="00C55542" w:rsidRPr="00081421">
        <w:rPr>
          <w:rFonts w:ascii="Calibri" w:hAnsi="Calibri" w:cs="Calibri" w:hint="cs"/>
          <w:sz w:val="24"/>
          <w:szCs w:val="24"/>
          <w:rtl/>
        </w:rPr>
        <w:t xml:space="preserve">שלהם </w:t>
      </w:r>
      <w:r w:rsidR="00522C8E" w:rsidRPr="00081421">
        <w:rPr>
          <w:rFonts w:ascii="Calibri" w:hAnsi="Calibri" w:cs="Calibri" w:hint="cs"/>
          <w:sz w:val="24"/>
          <w:szCs w:val="24"/>
          <w:rtl/>
        </w:rPr>
        <w:t xml:space="preserve">מהיר מתמיד. </w:t>
      </w:r>
      <w:r w:rsidRPr="00081421">
        <w:rPr>
          <w:rFonts w:ascii="Calibri" w:hAnsi="Calibri" w:cs="Calibri"/>
          <w:sz w:val="24"/>
          <w:szCs w:val="24"/>
          <w:rtl/>
        </w:rPr>
        <w:t>הדבר נשזר אל האפשרויות הרבות והגמישות המאפיינת את המציאות הנוכחית. שאלות של קריירה, זוגיות, משפחה, מגורים, קהילה ועוד – דברים ש</w:t>
      </w:r>
      <w:r w:rsidR="00310EBF">
        <w:rPr>
          <w:rFonts w:ascii="Calibri" w:hAnsi="Calibri" w:cs="Calibri" w:hint="cs"/>
          <w:sz w:val="24"/>
          <w:szCs w:val="24"/>
          <w:rtl/>
        </w:rPr>
        <w:t>ב</w:t>
      </w:r>
      <w:r w:rsidRPr="00081421">
        <w:rPr>
          <w:rFonts w:ascii="Calibri" w:hAnsi="Calibri" w:cs="Calibri"/>
          <w:sz w:val="24"/>
          <w:szCs w:val="24"/>
          <w:rtl/>
        </w:rPr>
        <w:t xml:space="preserve">עבר היו </w:t>
      </w:r>
      <w:r w:rsidR="00310EBF">
        <w:rPr>
          <w:rFonts w:ascii="Calibri" w:hAnsi="Calibri" w:cs="Calibri" w:hint="cs"/>
          <w:sz w:val="24"/>
          <w:szCs w:val="24"/>
          <w:rtl/>
        </w:rPr>
        <w:t>מוגבלים</w:t>
      </w:r>
      <w:r w:rsidR="00310EBF" w:rsidRPr="00081421">
        <w:rPr>
          <w:rFonts w:ascii="Calibri" w:hAnsi="Calibri" w:cs="Calibri"/>
          <w:sz w:val="24"/>
          <w:szCs w:val="24"/>
          <w:rtl/>
        </w:rPr>
        <w:t xml:space="preserve"> </w:t>
      </w:r>
      <w:r w:rsidRPr="00081421">
        <w:rPr>
          <w:rFonts w:ascii="Calibri" w:hAnsi="Calibri" w:cs="Calibri"/>
          <w:sz w:val="24"/>
          <w:szCs w:val="24"/>
          <w:rtl/>
        </w:rPr>
        <w:t xml:space="preserve">תחת מסגרות חברתיות-תרבותיות או מגבלות טכנולוגיות-כלכליות </w:t>
      </w:r>
      <w:r w:rsidR="00310EBF">
        <w:rPr>
          <w:rFonts w:ascii="Calibri" w:hAnsi="Calibri" w:cs="Calibri"/>
          <w:sz w:val="24"/>
          <w:szCs w:val="24"/>
          <w:rtl/>
        </w:rPr>
        <w:t>–</w:t>
      </w:r>
      <w:r w:rsidR="00310EBF">
        <w:rPr>
          <w:rFonts w:ascii="Calibri" w:hAnsi="Calibri" w:cs="Calibri" w:hint="cs"/>
          <w:sz w:val="24"/>
          <w:szCs w:val="24"/>
          <w:rtl/>
        </w:rPr>
        <w:t xml:space="preserve"> </w:t>
      </w:r>
      <w:r w:rsidRPr="00081421">
        <w:rPr>
          <w:rFonts w:ascii="Calibri" w:hAnsi="Calibri" w:cs="Calibri"/>
          <w:sz w:val="24"/>
          <w:szCs w:val="24"/>
          <w:rtl/>
        </w:rPr>
        <w:t>נפרצו לחלוטין.</w:t>
      </w:r>
    </w:p>
    <w:p w14:paraId="60C0AD7E" w14:textId="6D6F1D36" w:rsidR="001F3A52" w:rsidRPr="00081421" w:rsidRDefault="00BF06F3" w:rsidP="00522C8E">
      <w:pPr>
        <w:spacing w:before="120" w:after="120"/>
        <w:rPr>
          <w:rFonts w:ascii="Calibri" w:hAnsi="Calibri" w:cs="Calibri"/>
          <w:sz w:val="24"/>
          <w:szCs w:val="24"/>
        </w:rPr>
      </w:pPr>
      <w:r>
        <w:rPr>
          <w:rFonts w:ascii="Calibri" w:hAnsi="Calibri" w:cs="Calibri" w:hint="cs"/>
          <w:sz w:val="24"/>
          <w:szCs w:val="24"/>
          <w:rtl/>
        </w:rPr>
        <w:t xml:space="preserve">יחד עם זאת, הולך ומתברר </w:t>
      </w:r>
      <w:r w:rsidR="001F3A52" w:rsidRPr="00081421">
        <w:rPr>
          <w:rFonts w:ascii="Calibri" w:hAnsi="Calibri" w:cs="Calibri"/>
          <w:sz w:val="24"/>
          <w:szCs w:val="24"/>
          <w:rtl/>
        </w:rPr>
        <w:t xml:space="preserve">כי מרחב בחירה גדול יותר אינו בהכרח מוביל לשחרור גדול יותר. ובתוך תוכה של ההוויה המטלטלת, </w:t>
      </w:r>
      <w:r w:rsidR="0040790E" w:rsidRPr="00081421">
        <w:rPr>
          <w:rFonts w:ascii="Calibri" w:hAnsi="Calibri" w:cs="Calibri" w:hint="cs"/>
          <w:sz w:val="24"/>
          <w:szCs w:val="24"/>
          <w:rtl/>
        </w:rPr>
        <w:t xml:space="preserve">ניכר כי </w:t>
      </w:r>
      <w:r w:rsidR="004B2800" w:rsidRPr="00081421">
        <w:rPr>
          <w:rFonts w:ascii="Calibri" w:hAnsi="Calibri" w:cs="Calibri" w:hint="cs"/>
          <w:sz w:val="24"/>
          <w:szCs w:val="24"/>
          <w:rtl/>
        </w:rPr>
        <w:t>ישנו</w:t>
      </w:r>
      <w:r w:rsidR="001F3A52" w:rsidRPr="00081421">
        <w:rPr>
          <w:rFonts w:ascii="Calibri" w:hAnsi="Calibri" w:cs="Calibri"/>
          <w:sz w:val="24"/>
          <w:szCs w:val="24"/>
          <w:rtl/>
        </w:rPr>
        <w:t xml:space="preserve"> ערך </w:t>
      </w:r>
      <w:r>
        <w:rPr>
          <w:rFonts w:ascii="Calibri" w:hAnsi="Calibri" w:cs="Calibri" w:hint="cs"/>
          <w:sz w:val="24"/>
          <w:szCs w:val="24"/>
          <w:rtl/>
        </w:rPr>
        <w:t xml:space="preserve">רב בלימוד שמסייע לנו למצוא בהירות, </w:t>
      </w:r>
      <w:r w:rsidR="001F3A52" w:rsidRPr="00081421">
        <w:rPr>
          <w:rFonts w:ascii="Calibri" w:hAnsi="Calibri" w:cs="Calibri"/>
          <w:sz w:val="24"/>
          <w:szCs w:val="24"/>
          <w:rtl/>
        </w:rPr>
        <w:t xml:space="preserve">להבין את מקומנו בעולם ולהכווין את בחירותינו – </w:t>
      </w:r>
      <w:r>
        <w:rPr>
          <w:rFonts w:ascii="Calibri" w:hAnsi="Calibri" w:cs="Calibri" w:hint="cs"/>
          <w:sz w:val="24"/>
          <w:szCs w:val="24"/>
          <w:rtl/>
        </w:rPr>
        <w:t>במ</w:t>
      </w:r>
      <w:r w:rsidR="00421F25">
        <w:rPr>
          <w:rFonts w:ascii="Calibri" w:hAnsi="Calibri" w:cs="Calibri" w:hint="cs"/>
          <w:sz w:val="24"/>
          <w:szCs w:val="24"/>
          <w:rtl/>
        </w:rPr>
        <w:t>רקם</w:t>
      </w:r>
      <w:r w:rsidRPr="00081421">
        <w:rPr>
          <w:rFonts w:ascii="Calibri" w:hAnsi="Calibri" w:cs="Calibri"/>
          <w:sz w:val="24"/>
          <w:szCs w:val="24"/>
          <w:rtl/>
        </w:rPr>
        <w:t xml:space="preserve"> </w:t>
      </w:r>
      <w:r w:rsidR="001F3A52" w:rsidRPr="00081421">
        <w:rPr>
          <w:rFonts w:ascii="Calibri" w:hAnsi="Calibri" w:cs="Calibri"/>
          <w:sz w:val="24"/>
          <w:szCs w:val="24"/>
          <w:rtl/>
        </w:rPr>
        <w:t>החברתי הרחב כמו גם ברובד האישי הפנימי ביותר. תחום הקארמה הוא לימוד שכזה, וזו הסיבה שבחרנו להוציא את הספרון שבידכם.</w:t>
      </w:r>
    </w:p>
    <w:p w14:paraId="5ACCA5FF" w14:textId="646E3C29" w:rsidR="001F3A52" w:rsidRPr="00081421" w:rsidRDefault="001F3A52" w:rsidP="003B55CB">
      <w:pPr>
        <w:spacing w:before="120" w:after="120"/>
        <w:rPr>
          <w:rFonts w:ascii="Calibri" w:hAnsi="Calibri" w:cs="Calibri"/>
          <w:sz w:val="24"/>
          <w:szCs w:val="24"/>
          <w:rtl/>
        </w:rPr>
      </w:pPr>
      <w:r w:rsidRPr="00081421">
        <w:rPr>
          <w:rFonts w:ascii="Calibri" w:hAnsi="Calibri" w:cs="Calibri"/>
          <w:sz w:val="24"/>
          <w:szCs w:val="24"/>
          <w:rtl/>
        </w:rPr>
        <w:t xml:space="preserve">הספרון מקבץ בתוכו מספר שיחות שהעניק הנזיר הישראלי אג׳אהן סוקהיטו </w:t>
      </w:r>
      <w:r w:rsidR="00A672DC" w:rsidRPr="00081421">
        <w:rPr>
          <w:rFonts w:ascii="Calibri" w:hAnsi="Calibri" w:cs="Calibri" w:hint="cs"/>
          <w:sz w:val="24"/>
          <w:szCs w:val="24"/>
          <w:rtl/>
        </w:rPr>
        <w:t>על נ</w:t>
      </w:r>
      <w:r w:rsidRPr="00081421">
        <w:rPr>
          <w:rFonts w:ascii="Calibri" w:hAnsi="Calibri" w:cs="Calibri"/>
          <w:sz w:val="24"/>
          <w:szCs w:val="24"/>
          <w:rtl/>
        </w:rPr>
        <w:t xml:space="preserve">ושא הקארמה. אג'אהן סוקהיטו הוא נזיר במסורת אג'אהן צ'ה שהצטרף לקהילת הנזירים הבין-לאומית לפני כשלושים שנה, ומאז חי ומתרגל בעיקר במנזרי המסורת בתאילנד. בעשור האחרון ממלא אג'אהן סוקהיטו תפקיד מרכזי בהובלת הקהילה הבין-לאומית של המסורת </w:t>
      </w:r>
      <w:r w:rsidRPr="00081421">
        <w:rPr>
          <w:rFonts w:ascii="Calibri" w:hAnsi="Calibri" w:cs="Calibri"/>
          <w:sz w:val="24"/>
          <w:szCs w:val="24"/>
          <w:rtl/>
        </w:rPr>
        <w:lastRenderedPageBreak/>
        <w:t xml:space="preserve">בתאילנד והוא אחראי על אחד ממנזריה בצפון-מזרח המדינה – מנזר היער פו </w:t>
      </w:r>
      <w:proofErr w:type="spellStart"/>
      <w:r w:rsidRPr="00081421">
        <w:rPr>
          <w:rFonts w:ascii="Calibri" w:hAnsi="Calibri" w:cs="Calibri"/>
          <w:sz w:val="24"/>
          <w:szCs w:val="24"/>
          <w:rtl/>
        </w:rPr>
        <w:t>ז׳ום</w:t>
      </w:r>
      <w:proofErr w:type="spellEnd"/>
      <w:r w:rsidRPr="00081421">
        <w:rPr>
          <w:rFonts w:ascii="Calibri" w:hAnsi="Calibri" w:cs="Calibri"/>
          <w:sz w:val="24"/>
          <w:szCs w:val="24"/>
          <w:rtl/>
        </w:rPr>
        <w:t xml:space="preserve"> </w:t>
      </w:r>
      <w:proofErr w:type="spellStart"/>
      <w:r w:rsidRPr="00081421">
        <w:rPr>
          <w:rFonts w:ascii="Calibri" w:hAnsi="Calibri" w:cs="Calibri"/>
          <w:sz w:val="24"/>
          <w:szCs w:val="24"/>
          <w:rtl/>
        </w:rPr>
        <w:t>גום</w:t>
      </w:r>
      <w:proofErr w:type="spellEnd"/>
      <w:r w:rsidRPr="00081421">
        <w:rPr>
          <w:rFonts w:ascii="Calibri" w:hAnsi="Calibri" w:cs="Calibri"/>
          <w:sz w:val="24"/>
          <w:szCs w:val="24"/>
          <w:rtl/>
        </w:rPr>
        <w:t>.</w:t>
      </w:r>
    </w:p>
    <w:p w14:paraId="7808FEB3" w14:textId="3CF8F0A3" w:rsidR="001F3A52" w:rsidRPr="00081421" w:rsidRDefault="001F3A52" w:rsidP="003B55CB">
      <w:pPr>
        <w:spacing w:before="120" w:after="120"/>
        <w:rPr>
          <w:rFonts w:ascii="Calibri" w:hAnsi="Calibri" w:cs="Calibri"/>
          <w:sz w:val="24"/>
          <w:szCs w:val="24"/>
          <w:rtl/>
        </w:rPr>
      </w:pPr>
      <w:r w:rsidRPr="00081421">
        <w:rPr>
          <w:rFonts w:ascii="Calibri" w:hAnsi="Calibri" w:cs="Calibri"/>
          <w:sz w:val="24"/>
          <w:szCs w:val="24"/>
          <w:rtl/>
        </w:rPr>
        <w:t>ה</w:t>
      </w:r>
      <w:r w:rsidR="00B408D4" w:rsidRPr="00081421">
        <w:rPr>
          <w:rFonts w:ascii="Calibri" w:hAnsi="Calibri" w:cs="Calibri" w:hint="cs"/>
          <w:sz w:val="24"/>
          <w:szCs w:val="24"/>
          <w:rtl/>
        </w:rPr>
        <w:t>דברים</w:t>
      </w:r>
      <w:r w:rsidRPr="00081421">
        <w:rPr>
          <w:rFonts w:ascii="Calibri" w:hAnsi="Calibri" w:cs="Calibri"/>
          <w:sz w:val="24"/>
          <w:szCs w:val="24"/>
          <w:rtl/>
        </w:rPr>
        <w:t xml:space="preserve"> בספרון ניתנו במהלך ביקוריו </w:t>
      </w:r>
      <w:r w:rsidR="00522C8E" w:rsidRPr="00081421">
        <w:rPr>
          <w:rFonts w:ascii="Calibri" w:hAnsi="Calibri" w:cs="Calibri" w:hint="cs"/>
          <w:sz w:val="24"/>
          <w:szCs w:val="24"/>
          <w:rtl/>
        </w:rPr>
        <w:t>ש</w:t>
      </w:r>
      <w:r w:rsidRPr="00081421">
        <w:rPr>
          <w:rFonts w:ascii="Calibri" w:hAnsi="Calibri" w:cs="Calibri"/>
          <w:sz w:val="24"/>
          <w:szCs w:val="24"/>
          <w:rtl/>
        </w:rPr>
        <w:t xml:space="preserve">ל אג׳אהן סוקהיטו בישראל </w:t>
      </w:r>
      <w:r w:rsidR="00522C8E" w:rsidRPr="00081421">
        <w:rPr>
          <w:rFonts w:ascii="Calibri" w:hAnsi="Calibri" w:cs="Calibri" w:hint="cs"/>
          <w:sz w:val="24"/>
          <w:szCs w:val="24"/>
          <w:rtl/>
        </w:rPr>
        <w:t xml:space="preserve">ובמפגשים </w:t>
      </w:r>
      <w:r w:rsidRPr="00081421">
        <w:rPr>
          <w:rFonts w:ascii="Calibri" w:hAnsi="Calibri" w:cs="Calibri"/>
          <w:sz w:val="24"/>
          <w:szCs w:val="24"/>
          <w:rtl/>
        </w:rPr>
        <w:t>במנזרו בתאילנד. בהתאם לגישת נזירי היער, אג׳אהן סוקהיטו אינ</w:t>
      </w:r>
      <w:r w:rsidR="00522C8E" w:rsidRPr="00081421">
        <w:rPr>
          <w:rFonts w:ascii="Calibri" w:hAnsi="Calibri" w:cs="Calibri" w:hint="cs"/>
          <w:sz w:val="24"/>
          <w:szCs w:val="24"/>
          <w:rtl/>
        </w:rPr>
        <w:t>ו</w:t>
      </w:r>
      <w:r w:rsidRPr="00081421">
        <w:rPr>
          <w:rFonts w:ascii="Calibri" w:hAnsi="Calibri" w:cs="Calibri"/>
          <w:sz w:val="24"/>
          <w:szCs w:val="24"/>
          <w:rtl/>
        </w:rPr>
        <w:t xml:space="preserve"> מ</w:t>
      </w:r>
      <w:r w:rsidR="00522C8E" w:rsidRPr="00081421">
        <w:rPr>
          <w:rFonts w:ascii="Calibri" w:hAnsi="Calibri" w:cs="Calibri" w:hint="cs"/>
          <w:sz w:val="24"/>
          <w:szCs w:val="24"/>
          <w:rtl/>
        </w:rPr>
        <w:t>כין את דבריו</w:t>
      </w:r>
      <w:r w:rsidRPr="00081421">
        <w:rPr>
          <w:rFonts w:ascii="Calibri" w:hAnsi="Calibri" w:cs="Calibri"/>
          <w:sz w:val="24"/>
          <w:szCs w:val="24"/>
          <w:rtl/>
        </w:rPr>
        <w:t xml:space="preserve"> מבעוד מועד, אלא נוקט בגישה</w:t>
      </w:r>
      <w:r w:rsidR="00522C8E" w:rsidRPr="00081421">
        <w:rPr>
          <w:rFonts w:ascii="Calibri" w:hAnsi="Calibri" w:cs="Calibri" w:hint="cs"/>
          <w:sz w:val="24"/>
          <w:szCs w:val="24"/>
          <w:rtl/>
        </w:rPr>
        <w:t xml:space="preserve"> יותר</w:t>
      </w:r>
      <w:r w:rsidRPr="00081421">
        <w:rPr>
          <w:rFonts w:ascii="Calibri" w:hAnsi="Calibri" w:cs="Calibri"/>
          <w:sz w:val="24"/>
          <w:szCs w:val="24"/>
          <w:rtl/>
        </w:rPr>
        <w:t xml:space="preserve"> </w:t>
      </w:r>
      <w:r w:rsidR="00A672DC" w:rsidRPr="00081421">
        <w:rPr>
          <w:rFonts w:ascii="Calibri" w:hAnsi="Calibri" w:cs="Calibri" w:hint="cs"/>
          <w:sz w:val="24"/>
          <w:szCs w:val="24"/>
          <w:rtl/>
        </w:rPr>
        <w:t>טבעית</w:t>
      </w:r>
      <w:r w:rsidRPr="00081421">
        <w:rPr>
          <w:rFonts w:ascii="Calibri" w:hAnsi="Calibri" w:cs="Calibri"/>
          <w:sz w:val="24"/>
          <w:szCs w:val="24"/>
          <w:rtl/>
        </w:rPr>
        <w:t xml:space="preserve">, ״ישר מהלב״. </w:t>
      </w:r>
      <w:r w:rsidR="00522C8E" w:rsidRPr="00081421">
        <w:rPr>
          <w:rFonts w:ascii="Calibri" w:hAnsi="Calibri" w:cs="Calibri" w:hint="cs"/>
          <w:sz w:val="24"/>
          <w:szCs w:val="24"/>
          <w:rtl/>
        </w:rPr>
        <w:t>דבריו</w:t>
      </w:r>
      <w:r w:rsidRPr="00081421">
        <w:rPr>
          <w:rFonts w:ascii="Calibri" w:hAnsi="Calibri" w:cs="Calibri"/>
          <w:sz w:val="24"/>
          <w:szCs w:val="24"/>
          <w:rtl/>
        </w:rPr>
        <w:t xml:space="preserve"> מכוונ</w:t>
      </w:r>
      <w:r w:rsidR="00522C8E" w:rsidRPr="00081421">
        <w:rPr>
          <w:rFonts w:ascii="Calibri" w:hAnsi="Calibri" w:cs="Calibri" w:hint="cs"/>
          <w:sz w:val="24"/>
          <w:szCs w:val="24"/>
          <w:rtl/>
        </w:rPr>
        <w:t xml:space="preserve">ים </w:t>
      </w:r>
      <w:r w:rsidRPr="00081421">
        <w:rPr>
          <w:rFonts w:ascii="Calibri" w:hAnsi="Calibri" w:cs="Calibri"/>
          <w:sz w:val="24"/>
          <w:szCs w:val="24"/>
          <w:rtl/>
        </w:rPr>
        <w:t>לנסיבות הייחודיות שהתהוו באותו אירוע, באותו הרגע, בהתאם לתנאי המפגש ולנוכחים בו</w:t>
      </w:r>
      <w:r w:rsidRPr="00081421">
        <w:rPr>
          <w:rFonts w:ascii="Calibri" w:hAnsi="Calibri" w:cs="Calibri"/>
          <w:sz w:val="24"/>
          <w:szCs w:val="24"/>
        </w:rPr>
        <w:t>.</w:t>
      </w:r>
      <w:r w:rsidRPr="00081421">
        <w:rPr>
          <w:rFonts w:ascii="Calibri" w:hAnsi="Calibri" w:cs="Calibri"/>
          <w:sz w:val="24"/>
          <w:szCs w:val="24"/>
          <w:rtl/>
        </w:rPr>
        <w:t xml:space="preserve"> </w:t>
      </w:r>
      <w:r w:rsidR="00522C8E" w:rsidRPr="00081421">
        <w:rPr>
          <w:rFonts w:ascii="Calibri" w:hAnsi="Calibri" w:cs="Calibri" w:hint="cs"/>
          <w:sz w:val="24"/>
          <w:szCs w:val="24"/>
          <w:rtl/>
        </w:rPr>
        <w:t xml:space="preserve">במובן זה, </w:t>
      </w:r>
      <w:r w:rsidRPr="00081421">
        <w:rPr>
          <w:rFonts w:ascii="Calibri" w:hAnsi="Calibri" w:cs="Calibri"/>
          <w:sz w:val="24"/>
          <w:szCs w:val="24"/>
          <w:rtl/>
        </w:rPr>
        <w:t xml:space="preserve">התוכן המילולי של הדברים הוא רק חלק ממכלול החוויה והלימוד במפגש. קל וחומר שמלאכות התמלול והעריכה מרדדות את הדברים עוד יותר. טון וקצב הדיבור, שפת הגוף ועוד </w:t>
      </w:r>
      <w:r w:rsidR="00522C8E" w:rsidRPr="00081421">
        <w:rPr>
          <w:rFonts w:ascii="Calibri" w:hAnsi="Calibri" w:cs="Calibri" w:hint="cs"/>
          <w:sz w:val="24"/>
          <w:szCs w:val="24"/>
          <w:rtl/>
        </w:rPr>
        <w:t>היבטים</w:t>
      </w:r>
      <w:r w:rsidRPr="00081421">
        <w:rPr>
          <w:rFonts w:ascii="Calibri" w:hAnsi="Calibri" w:cs="Calibri"/>
          <w:sz w:val="24"/>
          <w:szCs w:val="24"/>
          <w:rtl/>
        </w:rPr>
        <w:t xml:space="preserve"> רבים אובדים בדרך לבית הדפוס. </w:t>
      </w:r>
    </w:p>
    <w:p w14:paraId="0C201BC8" w14:textId="5D017A4D" w:rsidR="001F3A52" w:rsidRPr="00081421" w:rsidRDefault="001F3A52" w:rsidP="003B55CB">
      <w:pPr>
        <w:spacing w:before="120" w:after="120"/>
        <w:rPr>
          <w:rFonts w:ascii="Calibri" w:hAnsi="Calibri" w:cs="Calibri"/>
          <w:sz w:val="24"/>
          <w:szCs w:val="24"/>
          <w:rtl/>
        </w:rPr>
      </w:pPr>
      <w:r w:rsidRPr="00081421">
        <w:rPr>
          <w:rFonts w:ascii="Calibri" w:hAnsi="Calibri" w:cs="Calibri"/>
          <w:sz w:val="24"/>
          <w:szCs w:val="24"/>
          <w:rtl/>
        </w:rPr>
        <w:t xml:space="preserve">נבקש אפוא לא לראות בספרון כלימוד </w:t>
      </w:r>
      <w:r w:rsidR="00BF06F3" w:rsidRPr="00081421">
        <w:rPr>
          <w:rFonts w:ascii="Calibri" w:hAnsi="Calibri" w:cs="Calibri"/>
          <w:sz w:val="24"/>
          <w:szCs w:val="24"/>
          <w:rtl/>
        </w:rPr>
        <w:t>ממצ</w:t>
      </w:r>
      <w:r w:rsidR="00BF06F3">
        <w:rPr>
          <w:rFonts w:ascii="Calibri" w:hAnsi="Calibri" w:cs="Calibri" w:hint="cs"/>
          <w:sz w:val="24"/>
          <w:szCs w:val="24"/>
          <w:rtl/>
        </w:rPr>
        <w:t>ה</w:t>
      </w:r>
      <w:r w:rsidRPr="00081421">
        <w:rPr>
          <w:rFonts w:ascii="Calibri" w:hAnsi="Calibri" w:cs="Calibri"/>
          <w:sz w:val="24"/>
          <w:szCs w:val="24"/>
          <w:rtl/>
        </w:rPr>
        <w:t xml:space="preserve">, דידקטי ומקיף של נושא הקארמה, אלא </w:t>
      </w:r>
      <w:r w:rsidR="00A672DC" w:rsidRPr="00081421">
        <w:rPr>
          <w:rFonts w:ascii="Calibri" w:hAnsi="Calibri" w:cs="Calibri" w:hint="cs"/>
          <w:sz w:val="24"/>
          <w:szCs w:val="24"/>
          <w:rtl/>
        </w:rPr>
        <w:t xml:space="preserve">כמעין </w:t>
      </w:r>
      <w:r w:rsidRPr="00081421">
        <w:rPr>
          <w:rFonts w:ascii="Calibri" w:hAnsi="Calibri" w:cs="Calibri"/>
          <w:sz w:val="24"/>
          <w:szCs w:val="24"/>
          <w:rtl/>
        </w:rPr>
        <w:t>הזמנה לחקירה, מאמץ ויצירתיות מ</w:t>
      </w:r>
      <w:r w:rsidR="00B408D4" w:rsidRPr="00081421">
        <w:rPr>
          <w:rFonts w:ascii="Calibri" w:hAnsi="Calibri" w:cs="Calibri" w:hint="cs"/>
          <w:sz w:val="24"/>
          <w:szCs w:val="24"/>
          <w:rtl/>
        </w:rPr>
        <w:t xml:space="preserve">צד </w:t>
      </w:r>
      <w:r w:rsidRPr="00081421">
        <w:rPr>
          <w:rFonts w:ascii="Calibri" w:hAnsi="Calibri" w:cs="Calibri"/>
          <w:sz w:val="24"/>
          <w:szCs w:val="24"/>
          <w:rtl/>
        </w:rPr>
        <w:t xml:space="preserve">כל אחת ואחד מהקוראים. כפי </w:t>
      </w:r>
      <w:proofErr w:type="spellStart"/>
      <w:r w:rsidRPr="00081421">
        <w:rPr>
          <w:rFonts w:ascii="Calibri" w:hAnsi="Calibri" w:cs="Calibri"/>
          <w:sz w:val="24"/>
          <w:szCs w:val="24"/>
          <w:rtl/>
        </w:rPr>
        <w:t>שאג׳אהן</w:t>
      </w:r>
      <w:proofErr w:type="spellEnd"/>
      <w:r w:rsidRPr="00081421">
        <w:rPr>
          <w:rFonts w:ascii="Calibri" w:hAnsi="Calibri" w:cs="Calibri"/>
          <w:sz w:val="24"/>
          <w:szCs w:val="24"/>
          <w:rtl/>
        </w:rPr>
        <w:t xml:space="preserve"> סוקהיטו מדגיש, האחריות היא עלינו לקחת את דבריו ולבחון, לחקור ולעיין האם וכיצד נוכל להפיק מהם את המיטב – לעצמנו ולאחרים.</w:t>
      </w:r>
    </w:p>
    <w:p w14:paraId="46D679C8" w14:textId="7784F1BF" w:rsidR="001F3A52" w:rsidRPr="00081421" w:rsidRDefault="001F3A52" w:rsidP="003B55CB">
      <w:pPr>
        <w:spacing w:before="120" w:after="120"/>
        <w:rPr>
          <w:rFonts w:ascii="Calibri" w:hAnsi="Calibri" w:cs="Calibri"/>
          <w:sz w:val="24"/>
          <w:szCs w:val="24"/>
          <w:rtl/>
        </w:rPr>
      </w:pPr>
      <w:r w:rsidRPr="00081421">
        <w:rPr>
          <w:rFonts w:ascii="Calibri" w:hAnsi="Calibri" w:cs="Calibri"/>
          <w:sz w:val="24"/>
          <w:szCs w:val="24"/>
          <w:rtl/>
        </w:rPr>
        <w:t>אנו תקווה שספרון זה יביא טעם, שמחה וברכה לחייכם; ויעזור לכולנו ללכת בהתאם להנחיית הבודהא בהמשך דבריו לנזירים</w:t>
      </w:r>
      <w:r w:rsidR="00522C8E" w:rsidRPr="00081421">
        <w:rPr>
          <w:rFonts w:ascii="Calibri" w:hAnsi="Calibri" w:cs="Calibri" w:hint="cs"/>
          <w:sz w:val="24"/>
          <w:szCs w:val="24"/>
          <w:rtl/>
        </w:rPr>
        <w:t xml:space="preserve"> </w:t>
      </w:r>
      <w:r w:rsidR="00BF06F3">
        <w:rPr>
          <w:rFonts w:ascii="Calibri" w:hAnsi="Calibri" w:cs="Calibri" w:hint="cs"/>
          <w:sz w:val="24"/>
          <w:szCs w:val="24"/>
          <w:rtl/>
        </w:rPr>
        <w:t>ששהו עמו</w:t>
      </w:r>
      <w:r w:rsidR="00BF06F3" w:rsidRPr="00081421">
        <w:rPr>
          <w:rFonts w:ascii="Calibri" w:hAnsi="Calibri" w:cs="Calibri" w:hint="cs"/>
          <w:sz w:val="24"/>
          <w:szCs w:val="24"/>
          <w:rtl/>
        </w:rPr>
        <w:t xml:space="preserve"> </w:t>
      </w:r>
      <w:r w:rsidR="00522C8E" w:rsidRPr="00081421">
        <w:rPr>
          <w:rFonts w:ascii="Calibri" w:hAnsi="Calibri" w:cs="Calibri" w:hint="cs"/>
          <w:sz w:val="24"/>
          <w:szCs w:val="24"/>
          <w:rtl/>
        </w:rPr>
        <w:t xml:space="preserve">ברגעיו האחרונים </w:t>
      </w:r>
      <w:r w:rsidRPr="00081421">
        <w:rPr>
          <w:rFonts w:ascii="Calibri" w:hAnsi="Calibri" w:cs="Calibri"/>
          <w:sz w:val="24"/>
          <w:szCs w:val="24"/>
          <w:rtl/>
        </w:rPr>
        <w:t>– ״</w:t>
      </w:r>
      <w:proofErr w:type="spellStart"/>
      <w:r w:rsidRPr="00081421">
        <w:rPr>
          <w:rFonts w:ascii="Calibri" w:hAnsi="Calibri" w:cs="Calibri"/>
          <w:sz w:val="24"/>
          <w:szCs w:val="24"/>
          <w:rtl/>
        </w:rPr>
        <w:t>אפאמאדנה</w:t>
      </w:r>
      <w:proofErr w:type="spellEnd"/>
      <w:r w:rsidRPr="00081421">
        <w:rPr>
          <w:rFonts w:ascii="Calibri" w:hAnsi="Calibri" w:cs="Calibri"/>
          <w:sz w:val="24"/>
          <w:szCs w:val="24"/>
          <w:rtl/>
        </w:rPr>
        <w:t xml:space="preserve"> </w:t>
      </w:r>
      <w:proofErr w:type="spellStart"/>
      <w:r w:rsidRPr="00081421">
        <w:rPr>
          <w:rFonts w:ascii="Calibri" w:hAnsi="Calibri" w:cs="Calibri"/>
          <w:sz w:val="24"/>
          <w:szCs w:val="24"/>
          <w:rtl/>
        </w:rPr>
        <w:t>סאמפאדאטהא</w:t>
      </w:r>
      <w:proofErr w:type="spellEnd"/>
      <w:r w:rsidRPr="00081421">
        <w:rPr>
          <w:rFonts w:ascii="Calibri" w:hAnsi="Calibri" w:cs="Calibri"/>
          <w:sz w:val="24"/>
          <w:szCs w:val="24"/>
          <w:rtl/>
        </w:rPr>
        <w:t xml:space="preserve">״. כלומר, פעלו </w:t>
      </w:r>
      <w:proofErr w:type="spellStart"/>
      <w:r w:rsidRPr="00081421">
        <w:rPr>
          <w:rFonts w:ascii="Calibri" w:hAnsi="Calibri" w:cs="Calibri"/>
          <w:sz w:val="24"/>
          <w:szCs w:val="24"/>
          <w:rtl/>
        </w:rPr>
        <w:t>ב״אפאמאדה</w:t>
      </w:r>
      <w:proofErr w:type="spellEnd"/>
      <w:r w:rsidRPr="00081421">
        <w:rPr>
          <w:rFonts w:ascii="Calibri" w:hAnsi="Calibri" w:cs="Calibri"/>
          <w:sz w:val="24"/>
          <w:szCs w:val="24"/>
          <w:rtl/>
        </w:rPr>
        <w:t>״; פעלו באחריות, מודעות ואכפתיות.</w:t>
      </w:r>
    </w:p>
    <w:p w14:paraId="148DE28A" w14:textId="77777777" w:rsidR="001F3A52" w:rsidRPr="00081421" w:rsidRDefault="001F3A52" w:rsidP="00B408D4">
      <w:pPr>
        <w:bidi w:val="0"/>
        <w:rPr>
          <w:rFonts w:ascii="Calibri" w:hAnsi="Calibri" w:cs="Calibri"/>
          <w:sz w:val="24"/>
          <w:szCs w:val="24"/>
          <w:rtl/>
        </w:rPr>
      </w:pPr>
    </w:p>
    <w:p w14:paraId="22388F9E" w14:textId="77777777" w:rsidR="001F3A52" w:rsidRPr="00081421" w:rsidRDefault="001F3A52" w:rsidP="00B408D4">
      <w:pPr>
        <w:bidi w:val="0"/>
        <w:rPr>
          <w:rFonts w:ascii="Calibri" w:hAnsi="Calibri" w:cs="Calibri"/>
          <w:sz w:val="24"/>
          <w:szCs w:val="24"/>
          <w:rtl/>
        </w:rPr>
      </w:pPr>
      <w:r w:rsidRPr="00081421">
        <w:rPr>
          <w:rFonts w:ascii="Calibri" w:hAnsi="Calibri" w:cs="Calibri"/>
          <w:sz w:val="24"/>
          <w:szCs w:val="24"/>
          <w:rtl/>
        </w:rPr>
        <w:t>חברי עמותת אפאמאדה</w:t>
      </w:r>
    </w:p>
    <w:p w14:paraId="6EEA5ED0" w14:textId="77777777" w:rsidR="001F3A52" w:rsidRPr="00081421" w:rsidRDefault="001F3A52" w:rsidP="00B408D4">
      <w:pPr>
        <w:bidi w:val="0"/>
        <w:rPr>
          <w:rFonts w:ascii="Calibri" w:hAnsi="Calibri" w:cs="Calibri"/>
          <w:sz w:val="24"/>
          <w:szCs w:val="24"/>
          <w:rtl/>
        </w:rPr>
      </w:pPr>
      <w:r w:rsidRPr="00081421">
        <w:rPr>
          <w:rFonts w:ascii="Calibri" w:hAnsi="Calibri" w:cs="Calibri"/>
          <w:sz w:val="24"/>
          <w:szCs w:val="24"/>
          <w:rtl/>
        </w:rPr>
        <w:t>יולי 2023</w:t>
      </w:r>
    </w:p>
    <w:p w14:paraId="6206B2A1" w14:textId="3044372B" w:rsidR="001F3A52" w:rsidRPr="003B55CB" w:rsidRDefault="001F3A52">
      <w:pPr>
        <w:bidi w:val="0"/>
        <w:spacing w:after="0" w:line="240" w:lineRule="auto"/>
        <w:rPr>
          <w:rFonts w:ascii="Calibri" w:hAnsi="Calibri" w:cs="Calibri"/>
          <w:b/>
          <w:bCs/>
          <w:sz w:val="24"/>
          <w:szCs w:val="24"/>
          <w:rtl/>
        </w:rPr>
      </w:pPr>
    </w:p>
    <w:p w14:paraId="500D5B3F" w14:textId="77777777" w:rsidR="00F40098" w:rsidRDefault="003B55CB" w:rsidP="00040D89">
      <w:pPr>
        <w:bidi w:val="0"/>
        <w:spacing w:after="0" w:line="240" w:lineRule="auto"/>
        <w:jc w:val="center"/>
        <w:rPr>
          <w:rFonts w:ascii="Calibri" w:hAnsi="Calibri" w:cs="Calibri"/>
          <w:b/>
          <w:bCs/>
          <w:sz w:val="24"/>
          <w:szCs w:val="24"/>
          <w:rtl/>
        </w:rPr>
        <w:sectPr w:rsidR="00F40098" w:rsidSect="00522C8E">
          <w:headerReference w:type="default" r:id="rId9"/>
          <w:footerReference w:type="default" r:id="rId10"/>
          <w:pgSz w:w="8400" w:h="11900"/>
          <w:pgMar w:top="1440" w:right="1080" w:bottom="1440" w:left="1080" w:header="708" w:footer="708" w:gutter="0"/>
          <w:cols w:space="708"/>
          <w:docGrid w:linePitch="360"/>
        </w:sectPr>
      </w:pPr>
      <w:r w:rsidRPr="003B55CB">
        <w:rPr>
          <w:rFonts w:ascii="Calibri" w:hAnsi="Calibri" w:cs="Calibri"/>
          <w:b/>
          <w:bCs/>
          <w:sz w:val="24"/>
          <w:szCs w:val="24"/>
          <w:rtl/>
        </w:rPr>
        <w:br w:type="page"/>
      </w:r>
      <w:r w:rsidR="00040D89" w:rsidRPr="00040D89">
        <w:rPr>
          <w:rFonts w:ascii="Calibri" w:hAnsi="Calibri" w:cs="Calibri"/>
          <w:b/>
          <w:bCs/>
          <w:noProof/>
          <w:sz w:val="24"/>
          <w:szCs w:val="24"/>
        </w:rPr>
        <w:lastRenderedPageBreak/>
        <w:drawing>
          <wp:inline distT="0" distB="0" distL="0" distR="0" wp14:anchorId="03C64D55" wp14:editId="69917724">
            <wp:extent cx="3093192" cy="5691809"/>
            <wp:effectExtent l="0" t="0" r="5715" b="0"/>
            <wp:docPr id="7" name="Picture 6" descr="Text, letter&#10;&#10;Description automatically generated">
              <a:extLst xmlns:a="http://schemas.openxmlformats.org/drawingml/2006/main">
                <a:ext uri="{FF2B5EF4-FFF2-40B4-BE49-F238E27FC236}">
                  <a16:creationId xmlns:a16="http://schemas.microsoft.com/office/drawing/2014/main" id="{C9EBC632-5524-0DB1-822E-A6112078C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ext, letter&#10;&#10;Description automatically generated">
                      <a:extLst>
                        <a:ext uri="{FF2B5EF4-FFF2-40B4-BE49-F238E27FC236}">
                          <a16:creationId xmlns:a16="http://schemas.microsoft.com/office/drawing/2014/main" id="{C9EBC632-5524-0DB1-822E-A6112078CF1F}"/>
                        </a:ext>
                      </a:extLst>
                    </pic:cNvPr>
                    <pic:cNvPicPr>
                      <a:picLocks noChangeAspect="1"/>
                    </pic:cNvPicPr>
                  </pic:nvPicPr>
                  <pic:blipFill>
                    <a:blip r:embed="rId11">
                      <a:biLevel thresh="75000"/>
                    </a:blip>
                    <a:stretch>
                      <a:fillRect/>
                    </a:stretch>
                  </pic:blipFill>
                  <pic:spPr>
                    <a:xfrm>
                      <a:off x="0" y="0"/>
                      <a:ext cx="3093192" cy="5691809"/>
                    </a:xfrm>
                    <a:prstGeom prst="rect">
                      <a:avLst/>
                    </a:prstGeom>
                  </pic:spPr>
                </pic:pic>
              </a:graphicData>
            </a:graphic>
          </wp:inline>
        </w:drawing>
      </w:r>
    </w:p>
    <w:p w14:paraId="7E71249E" w14:textId="5596B250" w:rsidR="00040D89" w:rsidRPr="00040D89" w:rsidRDefault="00040D89" w:rsidP="00F40098">
      <w:pPr>
        <w:bidi w:val="0"/>
        <w:spacing w:after="0" w:line="240" w:lineRule="auto"/>
        <w:rPr>
          <w:rFonts w:ascii="Calibri" w:hAnsi="Calibri" w:cs="Calibri"/>
          <w:b/>
          <w:bCs/>
          <w:sz w:val="24"/>
          <w:szCs w:val="24"/>
          <w:rtl/>
        </w:rPr>
      </w:pPr>
    </w:p>
    <w:p w14:paraId="10DF3DB7" w14:textId="77777777" w:rsidR="00040D89" w:rsidRDefault="00040D89" w:rsidP="00040D89">
      <w:pPr>
        <w:jc w:val="both"/>
        <w:rPr>
          <w:rFonts w:ascii="Calibri" w:hAnsi="Calibri" w:cs="Calibri"/>
          <w:b/>
          <w:bCs/>
          <w:sz w:val="28"/>
          <w:szCs w:val="28"/>
          <w:rtl/>
        </w:rPr>
      </w:pPr>
    </w:p>
    <w:p w14:paraId="27A5B717" w14:textId="3B5A4393" w:rsidR="00040D89" w:rsidRPr="00F40098" w:rsidRDefault="00040D89" w:rsidP="00040D89">
      <w:pPr>
        <w:jc w:val="both"/>
        <w:rPr>
          <w:rFonts w:ascii="Calibri" w:hAnsi="Calibri" w:cs="Calibri"/>
          <w:b/>
          <w:bCs/>
          <w:sz w:val="32"/>
          <w:szCs w:val="32"/>
          <w:rtl/>
        </w:rPr>
      </w:pPr>
      <w:r w:rsidRPr="00F40098">
        <w:rPr>
          <w:rFonts w:ascii="Calibri" w:hAnsi="Calibri" w:cs="Calibri" w:hint="cs"/>
          <w:b/>
          <w:bCs/>
          <w:sz w:val="32"/>
          <w:szCs w:val="32"/>
          <w:rtl/>
        </w:rPr>
        <w:t xml:space="preserve">נתיבי הקארמה </w:t>
      </w:r>
    </w:p>
    <w:p w14:paraId="68550A5E" w14:textId="11439D14" w:rsidR="00040D89" w:rsidRPr="00F40098" w:rsidRDefault="00040D89" w:rsidP="00040D89">
      <w:pPr>
        <w:jc w:val="both"/>
        <w:rPr>
          <w:rFonts w:ascii="Calibri" w:hAnsi="Calibri" w:cs="Calibri"/>
          <w:b/>
          <w:bCs/>
          <w:sz w:val="32"/>
          <w:szCs w:val="32"/>
          <w:rtl/>
        </w:rPr>
      </w:pPr>
      <w:r w:rsidRPr="00F40098">
        <w:rPr>
          <w:rFonts w:ascii="Calibri" w:hAnsi="Calibri" w:cs="Calibri" w:hint="cs"/>
          <w:b/>
          <w:bCs/>
          <w:sz w:val="32"/>
          <w:szCs w:val="32"/>
          <w:rtl/>
        </w:rPr>
        <w:t>נתיבי החיים</w:t>
      </w:r>
    </w:p>
    <w:p w14:paraId="652A8D37" w14:textId="77777777" w:rsidR="00040D89" w:rsidRDefault="00040D89" w:rsidP="004002AD">
      <w:pPr>
        <w:rPr>
          <w:rFonts w:ascii="Calibri" w:hAnsi="Calibri" w:cs="Calibri"/>
          <w:sz w:val="24"/>
          <w:szCs w:val="24"/>
          <w:rtl/>
        </w:rPr>
      </w:pPr>
    </w:p>
    <w:p w14:paraId="1D25CC26" w14:textId="3CA29114" w:rsidR="004002AD" w:rsidRPr="003B55CB" w:rsidRDefault="00BB5FE9" w:rsidP="004002AD">
      <w:pPr>
        <w:rPr>
          <w:rFonts w:ascii="Calibri" w:hAnsi="Calibri" w:cs="Calibri"/>
          <w:sz w:val="24"/>
          <w:szCs w:val="24"/>
          <w:rtl/>
        </w:rPr>
      </w:pPr>
      <w:r>
        <w:rPr>
          <w:rFonts w:ascii="Calibri" w:hAnsi="Calibri" w:cs="Calibri" w:hint="cs"/>
          <w:sz w:val="24"/>
          <w:szCs w:val="24"/>
          <w:rtl/>
        </w:rPr>
        <w:t xml:space="preserve">במפגש הקודם הקראתי ממש מדברי הבודהא. </w:t>
      </w:r>
      <w:r w:rsidR="00EC752C" w:rsidRPr="003B55CB">
        <w:rPr>
          <w:rFonts w:ascii="Calibri" w:hAnsi="Calibri" w:cs="Calibri"/>
          <w:sz w:val="24"/>
          <w:szCs w:val="24"/>
          <w:rtl/>
        </w:rPr>
        <w:t>דיברנו על כך ש</w:t>
      </w:r>
      <w:r w:rsidR="004002AD" w:rsidRPr="003B55CB">
        <w:rPr>
          <w:rFonts w:ascii="Calibri" w:hAnsi="Calibri" w:cs="Calibri"/>
          <w:sz w:val="24"/>
          <w:szCs w:val="24"/>
          <w:rtl/>
        </w:rPr>
        <w:t xml:space="preserve">הבודהא </w:t>
      </w:r>
      <w:r>
        <w:rPr>
          <w:rFonts w:ascii="Calibri" w:hAnsi="Calibri" w:cs="Calibri" w:hint="cs"/>
          <w:sz w:val="24"/>
          <w:szCs w:val="24"/>
          <w:rtl/>
        </w:rPr>
        <w:t>נתן דגמים</w:t>
      </w:r>
      <w:r w:rsidR="00DD1082">
        <w:rPr>
          <w:rFonts w:ascii="Calibri" w:hAnsi="Calibri" w:cs="Calibri" w:hint="cs"/>
          <w:sz w:val="24"/>
          <w:szCs w:val="24"/>
          <w:rtl/>
        </w:rPr>
        <w:t xml:space="preserve"> שונים</w:t>
      </w:r>
      <w:r>
        <w:rPr>
          <w:rFonts w:ascii="Calibri" w:hAnsi="Calibri" w:cs="Calibri" w:hint="cs"/>
          <w:sz w:val="24"/>
          <w:szCs w:val="24"/>
          <w:rtl/>
        </w:rPr>
        <w:t xml:space="preserve"> או מסגרות חשיבה</w:t>
      </w:r>
      <w:r w:rsidR="004002AD" w:rsidRPr="003B55CB">
        <w:rPr>
          <w:rFonts w:ascii="Calibri" w:hAnsi="Calibri" w:cs="Calibri"/>
          <w:sz w:val="24"/>
          <w:szCs w:val="24"/>
          <w:rtl/>
        </w:rPr>
        <w:t xml:space="preserve">, שעוזרים לנו </w:t>
      </w:r>
      <w:r w:rsidR="00DD1082">
        <w:rPr>
          <w:rFonts w:ascii="Calibri" w:hAnsi="Calibri" w:cs="Calibri" w:hint="cs"/>
          <w:sz w:val="24"/>
          <w:szCs w:val="24"/>
          <w:rtl/>
        </w:rPr>
        <w:t xml:space="preserve">לראות ולהבין </w:t>
      </w:r>
      <w:r w:rsidR="004002AD" w:rsidRPr="003B55CB">
        <w:rPr>
          <w:rFonts w:ascii="Calibri" w:hAnsi="Calibri" w:cs="Calibri"/>
          <w:sz w:val="24"/>
          <w:szCs w:val="24"/>
          <w:rtl/>
        </w:rPr>
        <w:t xml:space="preserve">היבט מסוים של דהאמה. כלומר, להבין זוויות של החיים, של המציאות, של האמת. </w:t>
      </w:r>
    </w:p>
    <w:p w14:paraId="06D49CAE" w14:textId="2207E0D2" w:rsidR="00574B52" w:rsidRDefault="004002AD" w:rsidP="00FE1241">
      <w:pPr>
        <w:rPr>
          <w:rFonts w:ascii="Calibri" w:hAnsi="Calibri" w:cs="Calibri"/>
          <w:sz w:val="24"/>
          <w:szCs w:val="24"/>
          <w:rtl/>
        </w:rPr>
      </w:pPr>
      <w:r w:rsidRPr="003B55CB">
        <w:rPr>
          <w:rFonts w:ascii="Calibri" w:hAnsi="Calibri" w:cs="Calibri"/>
          <w:sz w:val="24"/>
          <w:szCs w:val="24"/>
          <w:rtl/>
        </w:rPr>
        <w:t xml:space="preserve">הדגם </w:t>
      </w:r>
      <w:r w:rsidR="001D572E">
        <w:rPr>
          <w:rFonts w:ascii="Calibri" w:hAnsi="Calibri" w:cs="Calibri" w:hint="cs"/>
          <w:sz w:val="24"/>
          <w:szCs w:val="24"/>
          <w:rtl/>
        </w:rPr>
        <w:t>ש</w:t>
      </w:r>
      <w:r w:rsidRPr="003B55CB">
        <w:rPr>
          <w:rFonts w:ascii="Calibri" w:hAnsi="Calibri" w:cs="Calibri"/>
          <w:sz w:val="24"/>
          <w:szCs w:val="24"/>
          <w:rtl/>
        </w:rPr>
        <w:t xml:space="preserve">הצגנו </w:t>
      </w:r>
      <w:r w:rsidR="00BB5FE9">
        <w:rPr>
          <w:rFonts w:ascii="Calibri" w:hAnsi="Calibri" w:cs="Calibri" w:hint="cs"/>
          <w:sz w:val="24"/>
          <w:szCs w:val="24"/>
          <w:rtl/>
        </w:rPr>
        <w:t>באותו יום</w:t>
      </w:r>
      <w:r w:rsidRPr="003B55CB">
        <w:rPr>
          <w:rFonts w:ascii="Calibri" w:hAnsi="Calibri" w:cs="Calibri"/>
          <w:sz w:val="24"/>
          <w:szCs w:val="24"/>
          <w:rtl/>
        </w:rPr>
        <w:t xml:space="preserve"> נקרא בשפת הפאלי: קאמה</w:t>
      </w:r>
      <w:r w:rsidRPr="003B55CB">
        <w:rPr>
          <w:rFonts w:ascii="Calibri" w:hAnsi="Calibri" w:cs="Calibri"/>
          <w:sz w:val="24"/>
          <w:szCs w:val="24"/>
        </w:rPr>
        <w:t>-</w:t>
      </w:r>
      <w:r w:rsidRPr="003B55CB">
        <w:rPr>
          <w:rFonts w:ascii="Calibri" w:hAnsi="Calibri" w:cs="Calibri"/>
          <w:sz w:val="24"/>
          <w:szCs w:val="24"/>
          <w:rtl/>
        </w:rPr>
        <w:t>פאטהא (</w:t>
      </w:r>
      <w:r w:rsidRPr="003B55CB">
        <w:rPr>
          <w:rFonts w:ascii="Calibri" w:hAnsi="Calibri" w:cs="Calibri"/>
          <w:sz w:val="24"/>
          <w:szCs w:val="24"/>
        </w:rPr>
        <w:t>Kamma-patha</w:t>
      </w:r>
      <w:r w:rsidRPr="003B55CB">
        <w:rPr>
          <w:rFonts w:ascii="Calibri" w:hAnsi="Calibri" w:cs="Calibri"/>
          <w:sz w:val="24"/>
          <w:szCs w:val="24"/>
          <w:rtl/>
        </w:rPr>
        <w:t>). ״קאמה״ זה בפאלי המושג המפורסם ״קארמה״ (שהוא ב</w:t>
      </w:r>
      <w:r w:rsidR="001B1F69" w:rsidRPr="003B55CB">
        <w:rPr>
          <w:rFonts w:ascii="Calibri" w:hAnsi="Calibri" w:cs="Calibri"/>
          <w:sz w:val="24"/>
          <w:szCs w:val="24"/>
          <w:rtl/>
        </w:rPr>
        <w:t>שפת ה</w:t>
      </w:r>
      <w:r w:rsidRPr="003B55CB">
        <w:rPr>
          <w:rFonts w:ascii="Calibri" w:hAnsi="Calibri" w:cs="Calibri"/>
          <w:sz w:val="24"/>
          <w:szCs w:val="24"/>
          <w:rtl/>
        </w:rPr>
        <w:t>סנסקריט) ואת המילה ״פאטהא״ אפשר לתרגם כ</w:t>
      </w:r>
      <w:r w:rsidR="00BB5FE9">
        <w:rPr>
          <w:rFonts w:ascii="Calibri" w:hAnsi="Calibri" w:cs="Calibri" w:hint="cs"/>
          <w:sz w:val="24"/>
          <w:szCs w:val="24"/>
          <w:rtl/>
        </w:rPr>
        <w:t xml:space="preserve">דרך, </w:t>
      </w:r>
      <w:r w:rsidRPr="003B55CB">
        <w:rPr>
          <w:rFonts w:ascii="Calibri" w:hAnsi="Calibri" w:cs="Calibri"/>
          <w:sz w:val="24"/>
          <w:szCs w:val="24"/>
          <w:rtl/>
        </w:rPr>
        <w:t xml:space="preserve">נתיב או מסלול. </w:t>
      </w:r>
      <w:r w:rsidR="00BB5FE9">
        <w:rPr>
          <w:rFonts w:ascii="Calibri" w:hAnsi="Calibri" w:cs="Calibri" w:hint="cs"/>
          <w:sz w:val="24"/>
          <w:szCs w:val="24"/>
          <w:rtl/>
        </w:rPr>
        <w:t xml:space="preserve">הדגם הזה כולל עשרה נתיבים של קארמה, אז אפשר לכנות אותו </w:t>
      </w:r>
      <w:r w:rsidRPr="003B55CB">
        <w:rPr>
          <w:rFonts w:ascii="Calibri" w:hAnsi="Calibri" w:cs="Calibri"/>
          <w:sz w:val="24"/>
          <w:szCs w:val="24"/>
          <w:rtl/>
        </w:rPr>
        <w:t>״עשרת נתיבי הקארמה״.</w:t>
      </w:r>
      <w:r w:rsidR="001D572E">
        <w:rPr>
          <w:rFonts w:ascii="Calibri" w:hAnsi="Calibri" w:cs="Calibri" w:hint="cs"/>
          <w:sz w:val="24"/>
          <w:szCs w:val="24"/>
          <w:rtl/>
        </w:rPr>
        <w:t xml:space="preserve"> </w:t>
      </w:r>
      <w:r w:rsidR="00FE1241">
        <w:rPr>
          <w:rFonts w:ascii="Calibri" w:hAnsi="Calibri" w:cs="Calibri" w:hint="cs"/>
          <w:sz w:val="24"/>
          <w:szCs w:val="24"/>
          <w:rtl/>
        </w:rPr>
        <w:t xml:space="preserve">זה אחד הדגמים המשמעותיים </w:t>
      </w:r>
      <w:r w:rsidR="00990718">
        <w:rPr>
          <w:rFonts w:ascii="Calibri" w:hAnsi="Calibri" w:cs="Calibri" w:hint="cs"/>
          <w:sz w:val="24"/>
          <w:szCs w:val="24"/>
          <w:rtl/>
        </w:rPr>
        <w:t xml:space="preserve">שהבודהא נתן </w:t>
      </w:r>
      <w:r w:rsidR="00FE1241">
        <w:rPr>
          <w:rFonts w:ascii="Calibri" w:hAnsi="Calibri" w:cs="Calibri" w:hint="cs"/>
          <w:sz w:val="24"/>
          <w:szCs w:val="24"/>
          <w:rtl/>
        </w:rPr>
        <w:t>כיוון שהוא מסכם באופן מקיף את נושא הקארמה.</w:t>
      </w:r>
    </w:p>
    <w:p w14:paraId="297ADF6D" w14:textId="3009C812" w:rsidR="004002AD" w:rsidRPr="003B55CB" w:rsidRDefault="00BB5FE9" w:rsidP="00FE1241">
      <w:pPr>
        <w:rPr>
          <w:rFonts w:ascii="Calibri" w:hAnsi="Calibri" w:cs="Calibri"/>
          <w:sz w:val="24"/>
          <w:szCs w:val="24"/>
          <w:rtl/>
        </w:rPr>
      </w:pPr>
      <w:r>
        <w:rPr>
          <w:rFonts w:ascii="Calibri" w:hAnsi="Calibri" w:cs="Calibri" w:hint="cs"/>
          <w:sz w:val="24"/>
          <w:szCs w:val="24"/>
          <w:rtl/>
        </w:rPr>
        <w:t xml:space="preserve">המילה "קארמה" מילולית פירושה "פעולה" או "מעשה". </w:t>
      </w:r>
      <w:r w:rsidR="00FE1241">
        <w:rPr>
          <w:rFonts w:ascii="Calibri" w:hAnsi="Calibri" w:cs="Calibri" w:hint="cs"/>
          <w:sz w:val="24"/>
          <w:szCs w:val="24"/>
          <w:rtl/>
        </w:rPr>
        <w:t xml:space="preserve">המושג הזה </w:t>
      </w:r>
      <w:r w:rsidR="004002AD" w:rsidRPr="003B55CB">
        <w:rPr>
          <w:rFonts w:ascii="Calibri" w:hAnsi="Calibri" w:cs="Calibri"/>
          <w:sz w:val="24"/>
          <w:szCs w:val="24"/>
          <w:rtl/>
        </w:rPr>
        <w:t xml:space="preserve">היה מוכר בהודו עוד </w:t>
      </w:r>
      <w:r w:rsidR="00FE1241">
        <w:rPr>
          <w:rFonts w:ascii="Calibri" w:hAnsi="Calibri" w:cs="Calibri" w:hint="cs"/>
          <w:sz w:val="24"/>
          <w:szCs w:val="24"/>
          <w:rtl/>
        </w:rPr>
        <w:t xml:space="preserve">הרבה </w:t>
      </w:r>
      <w:r w:rsidR="004002AD" w:rsidRPr="003B55CB">
        <w:rPr>
          <w:rFonts w:ascii="Calibri" w:hAnsi="Calibri" w:cs="Calibri"/>
          <w:sz w:val="24"/>
          <w:szCs w:val="24"/>
          <w:rtl/>
        </w:rPr>
        <w:t>לפני הבודהא</w:t>
      </w:r>
      <w:r w:rsidR="00574B52">
        <w:rPr>
          <w:rFonts w:ascii="Calibri" w:hAnsi="Calibri" w:cs="Calibri" w:hint="cs"/>
          <w:sz w:val="24"/>
          <w:szCs w:val="24"/>
          <w:rtl/>
        </w:rPr>
        <w:t xml:space="preserve"> והיו לו משמעויות שונות, </w:t>
      </w:r>
      <w:r w:rsidR="00FE1241">
        <w:rPr>
          <w:rFonts w:ascii="Calibri" w:hAnsi="Calibri" w:cs="Calibri" w:hint="cs"/>
          <w:sz w:val="24"/>
          <w:szCs w:val="24"/>
          <w:rtl/>
        </w:rPr>
        <w:t>א</w:t>
      </w:r>
      <w:r w:rsidR="00421F25">
        <w:rPr>
          <w:rFonts w:ascii="Calibri" w:hAnsi="Calibri" w:cs="Calibri" w:hint="cs"/>
          <w:sz w:val="24"/>
          <w:szCs w:val="24"/>
          <w:rtl/>
        </w:rPr>
        <w:t>ז</w:t>
      </w:r>
      <w:r w:rsidR="00FE1241">
        <w:rPr>
          <w:rFonts w:ascii="Calibri" w:hAnsi="Calibri" w:cs="Calibri" w:hint="cs"/>
          <w:sz w:val="24"/>
          <w:szCs w:val="24"/>
          <w:rtl/>
        </w:rPr>
        <w:t xml:space="preserve"> חשוב להדגיש שהבודהא הגדיר קארמה כפעולה מכוונת, שיש כוונה מאחוריה.</w:t>
      </w:r>
      <w:r w:rsidR="004002AD" w:rsidRPr="003B55CB">
        <w:rPr>
          <w:rFonts w:ascii="Calibri" w:hAnsi="Calibri" w:cs="Calibri"/>
          <w:sz w:val="24"/>
          <w:szCs w:val="24"/>
          <w:rtl/>
        </w:rPr>
        <w:t xml:space="preserve"> </w:t>
      </w:r>
    </w:p>
    <w:p w14:paraId="69DA1DFB" w14:textId="65989650" w:rsidR="004002AD" w:rsidRPr="003B55CB" w:rsidRDefault="004002AD" w:rsidP="004002AD">
      <w:pPr>
        <w:rPr>
          <w:rFonts w:ascii="Calibri" w:hAnsi="Calibri" w:cs="Calibri"/>
          <w:sz w:val="24"/>
          <w:szCs w:val="24"/>
          <w:rtl/>
        </w:rPr>
      </w:pPr>
      <w:r w:rsidRPr="003B55CB">
        <w:rPr>
          <w:rFonts w:ascii="Calibri" w:hAnsi="Calibri" w:cs="Calibri"/>
          <w:sz w:val="24"/>
          <w:szCs w:val="24"/>
          <w:rtl/>
        </w:rPr>
        <w:t xml:space="preserve">אפשר לומר שמושג הקארמה יושב במרכז הדהאמה שהבודהא לימד, במרכז הידע שהוא נתן. וזה לא מקרה, </w:t>
      </w:r>
      <w:r w:rsidR="00FE1241">
        <w:rPr>
          <w:rFonts w:ascii="Calibri" w:hAnsi="Calibri" w:cs="Calibri" w:hint="cs"/>
          <w:sz w:val="24"/>
          <w:szCs w:val="24"/>
          <w:rtl/>
        </w:rPr>
        <w:t>כיוון שזה</w:t>
      </w:r>
      <w:r w:rsidRPr="003B55CB">
        <w:rPr>
          <w:rFonts w:ascii="Calibri" w:hAnsi="Calibri" w:cs="Calibri"/>
          <w:sz w:val="24"/>
          <w:szCs w:val="24"/>
          <w:rtl/>
        </w:rPr>
        <w:t xml:space="preserve"> יושב ממש במרכז החיים שלנו. </w:t>
      </w:r>
    </w:p>
    <w:p w14:paraId="00F91310" w14:textId="05E36F7D" w:rsidR="00040D89" w:rsidRDefault="00421F25" w:rsidP="00421F25">
      <w:pPr>
        <w:rPr>
          <w:rFonts w:ascii="Calibri" w:hAnsi="Calibri" w:cs="Calibri"/>
          <w:sz w:val="24"/>
          <w:szCs w:val="24"/>
          <w:rtl/>
        </w:rPr>
      </w:pPr>
      <w:r w:rsidRPr="003B55CB">
        <w:rPr>
          <w:rFonts w:ascii="Calibri" w:hAnsi="Calibri" w:cs="Calibri"/>
          <w:sz w:val="24"/>
          <w:szCs w:val="24"/>
          <w:rtl/>
        </w:rPr>
        <w:lastRenderedPageBreak/>
        <w:t>הלימוד של הבודהא בנושא הוא מאוד רחב, וכולל הרבה זוויות ומונחים. אבל אחד העקרונות החשובים בעניין הוא החלוקה לשלושה סוגי קארמה</w:t>
      </w:r>
      <w:r>
        <w:rPr>
          <w:rFonts w:ascii="Calibri" w:hAnsi="Calibri" w:cs="Calibri" w:hint="cs"/>
          <w:sz w:val="24"/>
          <w:szCs w:val="24"/>
          <w:rtl/>
        </w:rPr>
        <w:t xml:space="preserve">: </w:t>
      </w:r>
      <w:r w:rsidR="004002AD" w:rsidRPr="003B55CB">
        <w:rPr>
          <w:rFonts w:ascii="Calibri" w:hAnsi="Calibri" w:cs="Calibri"/>
          <w:sz w:val="24"/>
          <w:szCs w:val="24"/>
          <w:rtl/>
        </w:rPr>
        <w:t xml:space="preserve">מעשים בגוף, מעשים בדיבור ומעשים בתודעה. כך, גם </w:t>
      </w:r>
      <w:r w:rsidR="00EC752C" w:rsidRPr="003B55CB">
        <w:rPr>
          <w:rFonts w:ascii="Calibri" w:hAnsi="Calibri" w:cs="Calibri"/>
          <w:sz w:val="24"/>
          <w:szCs w:val="24"/>
          <w:rtl/>
        </w:rPr>
        <w:t xml:space="preserve">״עשרת </w:t>
      </w:r>
      <w:r w:rsidR="004002AD" w:rsidRPr="003B55CB">
        <w:rPr>
          <w:rFonts w:ascii="Calibri" w:hAnsi="Calibri" w:cs="Calibri"/>
          <w:sz w:val="24"/>
          <w:szCs w:val="24"/>
          <w:rtl/>
        </w:rPr>
        <w:t>נתיבי הקארמה</w:t>
      </w:r>
      <w:r w:rsidR="00EC752C" w:rsidRPr="003B55CB">
        <w:rPr>
          <w:rFonts w:ascii="Calibri" w:hAnsi="Calibri" w:cs="Calibri"/>
          <w:sz w:val="24"/>
          <w:szCs w:val="24"/>
          <w:rtl/>
        </w:rPr>
        <w:t xml:space="preserve">״ </w:t>
      </w:r>
      <w:r w:rsidR="00B61BAF" w:rsidRPr="003B55CB">
        <w:rPr>
          <w:rFonts w:ascii="Calibri" w:hAnsi="Calibri" w:cs="Calibri"/>
          <w:sz w:val="24"/>
          <w:szCs w:val="24"/>
          <w:rtl/>
        </w:rPr>
        <w:t xml:space="preserve">מתייחסים </w:t>
      </w:r>
      <w:r w:rsidR="004002AD" w:rsidRPr="003B55CB">
        <w:rPr>
          <w:rFonts w:ascii="Calibri" w:hAnsi="Calibri" w:cs="Calibri"/>
          <w:sz w:val="24"/>
          <w:szCs w:val="24"/>
          <w:rtl/>
        </w:rPr>
        <w:t xml:space="preserve">לשלושת סוגי הקארמה – שלושה מעשים בגוף, ארבעה מעשים בדיבור ושלושה מעשים בתודעה. מעניין לראות כמה </w:t>
      </w:r>
      <w:r w:rsidR="00E67CBA">
        <w:rPr>
          <w:rFonts w:ascii="Calibri" w:hAnsi="Calibri" w:cs="Calibri" w:hint="cs"/>
          <w:sz w:val="24"/>
          <w:szCs w:val="24"/>
          <w:rtl/>
        </w:rPr>
        <w:t>עניין</w:t>
      </w:r>
      <w:r w:rsidR="00E67CBA" w:rsidRPr="003B55CB">
        <w:rPr>
          <w:rFonts w:ascii="Calibri" w:hAnsi="Calibri" w:cs="Calibri"/>
          <w:sz w:val="24"/>
          <w:szCs w:val="24"/>
          <w:rtl/>
        </w:rPr>
        <w:t xml:space="preserve"> </w:t>
      </w:r>
      <w:r w:rsidR="004002AD" w:rsidRPr="003B55CB">
        <w:rPr>
          <w:rFonts w:ascii="Calibri" w:hAnsi="Calibri" w:cs="Calibri"/>
          <w:sz w:val="24"/>
          <w:szCs w:val="24"/>
          <w:rtl/>
        </w:rPr>
        <w:t>הדיבור הוא מורכב</w:t>
      </w:r>
      <w:r w:rsidR="00E67CBA">
        <w:rPr>
          <w:rFonts w:ascii="Calibri" w:hAnsi="Calibri" w:cs="Calibri" w:hint="cs"/>
          <w:sz w:val="24"/>
          <w:szCs w:val="24"/>
          <w:rtl/>
        </w:rPr>
        <w:t>,</w:t>
      </w:r>
      <w:r w:rsidR="00990718">
        <w:rPr>
          <w:rFonts w:ascii="Calibri" w:hAnsi="Calibri" w:cs="Calibri" w:hint="cs"/>
          <w:sz w:val="24"/>
          <w:szCs w:val="24"/>
          <w:rtl/>
        </w:rPr>
        <w:t xml:space="preserve"> </w:t>
      </w:r>
      <w:r w:rsidR="004002AD" w:rsidRPr="003B55CB">
        <w:rPr>
          <w:rFonts w:ascii="Calibri" w:hAnsi="Calibri" w:cs="Calibri"/>
          <w:sz w:val="24"/>
          <w:szCs w:val="24"/>
          <w:rtl/>
        </w:rPr>
        <w:t>מרכזי</w:t>
      </w:r>
      <w:r w:rsidR="00E67CBA">
        <w:rPr>
          <w:rFonts w:ascii="Calibri" w:hAnsi="Calibri" w:cs="Calibri" w:hint="cs"/>
          <w:sz w:val="24"/>
          <w:szCs w:val="24"/>
          <w:rtl/>
        </w:rPr>
        <w:t xml:space="preserve"> וגדול</w:t>
      </w:r>
      <w:r w:rsidR="004002AD" w:rsidRPr="003B55CB">
        <w:rPr>
          <w:rFonts w:ascii="Calibri" w:hAnsi="Calibri" w:cs="Calibri"/>
          <w:sz w:val="24"/>
          <w:szCs w:val="24"/>
          <w:rtl/>
        </w:rPr>
        <w:t>.</w:t>
      </w:r>
    </w:p>
    <w:p w14:paraId="1940C28F" w14:textId="66E188E4" w:rsidR="00F452F3" w:rsidRDefault="00E67CBA" w:rsidP="00040D89">
      <w:pPr>
        <w:rPr>
          <w:rFonts w:ascii="Calibri" w:hAnsi="Calibri" w:cs="Calibri"/>
          <w:sz w:val="24"/>
          <w:szCs w:val="24"/>
          <w:rtl/>
        </w:rPr>
      </w:pPr>
      <w:r>
        <w:rPr>
          <w:rFonts w:ascii="Calibri" w:hAnsi="Calibri" w:cs="Calibri" w:hint="cs"/>
          <w:sz w:val="24"/>
          <w:szCs w:val="24"/>
          <w:rtl/>
        </w:rPr>
        <w:t xml:space="preserve">הדגם הזה של עשרת נתיבי הקארמה </w:t>
      </w:r>
      <w:r w:rsidR="00F452F3">
        <w:rPr>
          <w:rFonts w:ascii="Calibri" w:hAnsi="Calibri" w:cs="Calibri" w:hint="cs"/>
          <w:sz w:val="24"/>
          <w:szCs w:val="24"/>
          <w:rtl/>
        </w:rPr>
        <w:t xml:space="preserve">מתאר עשרה </w:t>
      </w:r>
      <w:r>
        <w:rPr>
          <w:rFonts w:ascii="Calibri" w:hAnsi="Calibri" w:cs="Calibri" w:hint="cs"/>
          <w:sz w:val="24"/>
          <w:szCs w:val="24"/>
          <w:rtl/>
        </w:rPr>
        <w:t xml:space="preserve">נתיבים טובים, מיטיבים, </w:t>
      </w:r>
      <w:r w:rsidR="00F452F3">
        <w:rPr>
          <w:rFonts w:ascii="Calibri" w:hAnsi="Calibri" w:cs="Calibri" w:hint="cs"/>
          <w:sz w:val="24"/>
          <w:szCs w:val="24"/>
          <w:rtl/>
        </w:rPr>
        <w:t xml:space="preserve">ראויים, </w:t>
      </w:r>
      <w:r>
        <w:rPr>
          <w:rFonts w:ascii="Calibri" w:hAnsi="Calibri" w:cs="Calibri" w:hint="cs"/>
          <w:sz w:val="24"/>
          <w:szCs w:val="24"/>
          <w:rtl/>
        </w:rPr>
        <w:t xml:space="preserve">אפשר לומר נכונים, </w:t>
      </w:r>
      <w:r w:rsidR="004002AD" w:rsidRPr="003B55CB">
        <w:rPr>
          <w:rFonts w:ascii="Calibri" w:hAnsi="Calibri" w:cs="Calibri"/>
          <w:sz w:val="24"/>
          <w:szCs w:val="24"/>
          <w:rtl/>
        </w:rPr>
        <w:t>ה-</w:t>
      </w:r>
      <w:r w:rsidR="001B1F69" w:rsidRPr="003B55CB">
        <w:rPr>
          <w:rFonts w:ascii="Calibri" w:hAnsi="Calibri" w:cs="Calibri"/>
          <w:sz w:val="24"/>
          <w:szCs w:val="24"/>
          <w:rtl/>
        </w:rPr>
        <w:t>״</w:t>
      </w:r>
      <w:r w:rsidR="004002AD" w:rsidRPr="003B55CB">
        <w:rPr>
          <w:rFonts w:ascii="Calibri" w:hAnsi="Calibri" w:cs="Calibri"/>
          <w:sz w:val="24"/>
          <w:szCs w:val="24"/>
          <w:rtl/>
        </w:rPr>
        <w:t>קוסאלה</w:t>
      </w:r>
      <w:r w:rsidR="001B1F69" w:rsidRPr="003B55CB">
        <w:rPr>
          <w:rFonts w:ascii="Calibri" w:hAnsi="Calibri" w:cs="Calibri"/>
          <w:sz w:val="24"/>
          <w:szCs w:val="24"/>
          <w:rtl/>
        </w:rPr>
        <w:t xml:space="preserve"> קאמה-פאטהא״</w:t>
      </w:r>
      <w:r w:rsidR="004002AD" w:rsidRPr="003B55CB">
        <w:rPr>
          <w:rFonts w:ascii="Calibri" w:hAnsi="Calibri" w:cs="Calibri"/>
          <w:sz w:val="24"/>
          <w:szCs w:val="24"/>
          <w:rtl/>
        </w:rPr>
        <w:t xml:space="preserve"> (</w:t>
      </w:r>
      <w:r w:rsidR="004002AD" w:rsidRPr="003B55CB">
        <w:rPr>
          <w:rFonts w:ascii="Calibri" w:hAnsi="Calibri" w:cs="Calibri"/>
          <w:sz w:val="24"/>
          <w:szCs w:val="24"/>
        </w:rPr>
        <w:t>Kusala</w:t>
      </w:r>
      <w:r w:rsidR="001B1F69" w:rsidRPr="003B55CB">
        <w:rPr>
          <w:rFonts w:ascii="Calibri" w:hAnsi="Calibri" w:cs="Calibri"/>
          <w:sz w:val="24"/>
          <w:szCs w:val="24"/>
        </w:rPr>
        <w:t xml:space="preserve"> Kamma-patha</w:t>
      </w:r>
      <w:r w:rsidR="004002AD" w:rsidRPr="003B55CB">
        <w:rPr>
          <w:rFonts w:ascii="Calibri" w:hAnsi="Calibri" w:cs="Calibri"/>
          <w:sz w:val="24"/>
          <w:szCs w:val="24"/>
          <w:rtl/>
        </w:rPr>
        <w:t>).</w:t>
      </w:r>
      <w:r w:rsidR="00EC752C" w:rsidRPr="003B55CB">
        <w:rPr>
          <w:rFonts w:ascii="Calibri" w:hAnsi="Calibri" w:cs="Calibri"/>
          <w:sz w:val="24"/>
          <w:szCs w:val="24"/>
          <w:rtl/>
        </w:rPr>
        <w:t xml:space="preserve"> וההפך, ישנם ה-</w:t>
      </w:r>
      <w:r w:rsidR="001B1F69" w:rsidRPr="003B55CB">
        <w:rPr>
          <w:rFonts w:ascii="Calibri" w:hAnsi="Calibri" w:cs="Calibri"/>
          <w:sz w:val="24"/>
          <w:szCs w:val="24"/>
          <w:rtl/>
        </w:rPr>
        <w:t>״</w:t>
      </w:r>
      <w:proofErr w:type="spellStart"/>
      <w:r w:rsidR="00EC752C" w:rsidRPr="003B55CB">
        <w:rPr>
          <w:rFonts w:ascii="Calibri" w:hAnsi="Calibri" w:cs="Calibri"/>
          <w:sz w:val="24"/>
          <w:szCs w:val="24"/>
          <w:rtl/>
        </w:rPr>
        <w:t>אקוסאלה</w:t>
      </w:r>
      <w:proofErr w:type="spellEnd"/>
      <w:r w:rsidR="001B1F69" w:rsidRPr="003B55CB">
        <w:rPr>
          <w:rFonts w:ascii="Calibri" w:hAnsi="Calibri" w:cs="Calibri"/>
          <w:sz w:val="24"/>
          <w:szCs w:val="24"/>
          <w:rtl/>
        </w:rPr>
        <w:t xml:space="preserve"> קאמה-פאטהא״</w:t>
      </w:r>
      <w:r w:rsidR="00EC752C" w:rsidRPr="003B55CB">
        <w:rPr>
          <w:rFonts w:ascii="Calibri" w:hAnsi="Calibri" w:cs="Calibri"/>
          <w:sz w:val="24"/>
          <w:szCs w:val="24"/>
          <w:rtl/>
        </w:rPr>
        <w:t xml:space="preserve"> (</w:t>
      </w:r>
      <w:r w:rsidR="00EC752C" w:rsidRPr="003B55CB">
        <w:rPr>
          <w:rFonts w:ascii="Calibri" w:hAnsi="Calibri" w:cs="Calibri"/>
          <w:sz w:val="24"/>
          <w:szCs w:val="24"/>
        </w:rPr>
        <w:t>Akusala</w:t>
      </w:r>
      <w:r w:rsidR="001B1F69" w:rsidRPr="003B55CB">
        <w:rPr>
          <w:rFonts w:ascii="Calibri" w:hAnsi="Calibri" w:cs="Calibri"/>
          <w:sz w:val="24"/>
          <w:szCs w:val="24"/>
        </w:rPr>
        <w:t xml:space="preserve"> Kamma-patha</w:t>
      </w:r>
      <w:r w:rsidR="00EC752C" w:rsidRPr="003B55CB">
        <w:rPr>
          <w:rFonts w:ascii="Calibri" w:hAnsi="Calibri" w:cs="Calibri"/>
          <w:sz w:val="24"/>
          <w:szCs w:val="24"/>
          <w:rtl/>
        </w:rPr>
        <w:t xml:space="preserve">), </w:t>
      </w:r>
      <w:r w:rsidR="001B1F69" w:rsidRPr="003B55CB">
        <w:rPr>
          <w:rFonts w:ascii="Calibri" w:hAnsi="Calibri" w:cs="Calibri"/>
          <w:sz w:val="24"/>
          <w:szCs w:val="24"/>
          <w:rtl/>
        </w:rPr>
        <w:t xml:space="preserve">עשרת הנתיבים </w:t>
      </w:r>
      <w:r w:rsidR="00EC752C" w:rsidRPr="003B55CB">
        <w:rPr>
          <w:rFonts w:ascii="Calibri" w:hAnsi="Calibri" w:cs="Calibri"/>
          <w:sz w:val="24"/>
          <w:szCs w:val="24"/>
          <w:rtl/>
        </w:rPr>
        <w:t>ה</w:t>
      </w:r>
      <w:r w:rsidR="00F452F3">
        <w:rPr>
          <w:rFonts w:ascii="Calibri" w:hAnsi="Calibri" w:cs="Calibri" w:hint="cs"/>
          <w:sz w:val="24"/>
          <w:szCs w:val="24"/>
          <w:rtl/>
        </w:rPr>
        <w:t>שליליים, ה</w:t>
      </w:r>
      <w:r w:rsidR="00EC752C" w:rsidRPr="003B55CB">
        <w:rPr>
          <w:rFonts w:ascii="Calibri" w:hAnsi="Calibri" w:cs="Calibri"/>
          <w:sz w:val="24"/>
          <w:szCs w:val="24"/>
          <w:rtl/>
        </w:rPr>
        <w:t xml:space="preserve">מזיקים, הלא מיטיבים. </w:t>
      </w:r>
    </w:p>
    <w:p w14:paraId="72AF3D61" w14:textId="684003D6" w:rsidR="00B61BAF" w:rsidRPr="003B55CB" w:rsidRDefault="004002AD" w:rsidP="00040D89">
      <w:pPr>
        <w:rPr>
          <w:rFonts w:ascii="Calibri" w:hAnsi="Calibri" w:cs="Calibri"/>
          <w:sz w:val="24"/>
          <w:szCs w:val="24"/>
          <w:rtl/>
        </w:rPr>
      </w:pPr>
      <w:r w:rsidRPr="003B55CB">
        <w:rPr>
          <w:rFonts w:ascii="Calibri" w:hAnsi="Calibri" w:cs="Calibri"/>
          <w:sz w:val="24"/>
          <w:szCs w:val="24"/>
          <w:rtl/>
        </w:rPr>
        <w:t xml:space="preserve">למשל </w:t>
      </w:r>
      <w:r w:rsidR="00A3193B">
        <w:rPr>
          <w:rFonts w:ascii="Calibri" w:hAnsi="Calibri" w:cs="Calibri" w:hint="cs"/>
          <w:sz w:val="24"/>
          <w:szCs w:val="24"/>
          <w:rtl/>
        </w:rPr>
        <w:t>ב</w:t>
      </w:r>
      <w:r w:rsidRPr="003B55CB">
        <w:rPr>
          <w:rFonts w:ascii="Calibri" w:hAnsi="Calibri" w:cs="Calibri"/>
          <w:sz w:val="24"/>
          <w:szCs w:val="24"/>
          <w:rtl/>
        </w:rPr>
        <w:t>דיבור</w:t>
      </w:r>
      <w:r w:rsidR="00A3193B">
        <w:rPr>
          <w:rFonts w:ascii="Calibri" w:hAnsi="Calibri" w:cs="Calibri" w:hint="cs"/>
          <w:sz w:val="24"/>
          <w:szCs w:val="24"/>
          <w:rtl/>
        </w:rPr>
        <w:t>,</w:t>
      </w:r>
      <w:r w:rsidRPr="003B55CB">
        <w:rPr>
          <w:rFonts w:ascii="Calibri" w:hAnsi="Calibri" w:cs="Calibri"/>
          <w:sz w:val="24"/>
          <w:szCs w:val="24"/>
          <w:rtl/>
        </w:rPr>
        <w:t xml:space="preserve"> </w:t>
      </w:r>
      <w:r w:rsidR="00A3193B">
        <w:rPr>
          <w:rFonts w:ascii="Calibri" w:hAnsi="Calibri" w:cs="Calibri" w:hint="cs"/>
          <w:sz w:val="24"/>
          <w:szCs w:val="24"/>
          <w:rtl/>
        </w:rPr>
        <w:t xml:space="preserve">יש דיבור שהוא </w:t>
      </w:r>
      <w:r w:rsidRPr="003B55CB">
        <w:rPr>
          <w:rFonts w:ascii="Calibri" w:hAnsi="Calibri" w:cs="Calibri"/>
          <w:sz w:val="24"/>
          <w:szCs w:val="24"/>
          <w:rtl/>
        </w:rPr>
        <w:t>מפלג לעומת דיבור שהוא מחבר, יוצר הרמוניה</w:t>
      </w:r>
      <w:r w:rsidR="00A3193B">
        <w:rPr>
          <w:rFonts w:ascii="Calibri" w:hAnsi="Calibri" w:cs="Calibri" w:hint="cs"/>
          <w:sz w:val="24"/>
          <w:szCs w:val="24"/>
          <w:rtl/>
        </w:rPr>
        <w:t>.</w:t>
      </w:r>
      <w:r w:rsidR="001D7E9A" w:rsidRPr="003B55CB">
        <w:rPr>
          <w:rFonts w:ascii="Calibri" w:hAnsi="Calibri" w:cs="Calibri"/>
          <w:sz w:val="24"/>
          <w:szCs w:val="24"/>
          <w:rtl/>
        </w:rPr>
        <w:t xml:space="preserve"> או </w:t>
      </w:r>
      <w:r w:rsidR="00B61BAF" w:rsidRPr="003B55CB">
        <w:rPr>
          <w:rFonts w:ascii="Calibri" w:hAnsi="Calibri" w:cs="Calibri"/>
          <w:sz w:val="24"/>
          <w:szCs w:val="24"/>
          <w:rtl/>
        </w:rPr>
        <w:t xml:space="preserve">לדוגמה </w:t>
      </w:r>
      <w:r w:rsidR="001D7E9A" w:rsidRPr="003B55CB">
        <w:rPr>
          <w:rFonts w:ascii="Calibri" w:hAnsi="Calibri" w:cs="Calibri"/>
          <w:sz w:val="24"/>
          <w:szCs w:val="24"/>
          <w:rtl/>
        </w:rPr>
        <w:t>בפעולות המנטליות</w:t>
      </w:r>
      <w:r w:rsidR="00A3193B">
        <w:rPr>
          <w:rFonts w:ascii="Calibri" w:hAnsi="Calibri" w:cs="Calibri" w:hint="cs"/>
          <w:sz w:val="24"/>
          <w:szCs w:val="24"/>
          <w:rtl/>
        </w:rPr>
        <w:t>,</w:t>
      </w:r>
      <w:r w:rsidR="001D7E9A" w:rsidRPr="003B55CB">
        <w:rPr>
          <w:rFonts w:ascii="Calibri" w:hAnsi="Calibri" w:cs="Calibri"/>
          <w:sz w:val="24"/>
          <w:szCs w:val="24"/>
          <w:rtl/>
        </w:rPr>
        <w:t xml:space="preserve"> זה עם חמדנות לעומת זה ללא חמד</w:t>
      </w:r>
      <w:r w:rsidR="00A3193B">
        <w:rPr>
          <w:rFonts w:ascii="Calibri" w:hAnsi="Calibri" w:cs="Calibri" w:hint="cs"/>
          <w:sz w:val="24"/>
          <w:szCs w:val="24"/>
          <w:rtl/>
        </w:rPr>
        <w:t>נ</w:t>
      </w:r>
      <w:r w:rsidR="001D7E9A" w:rsidRPr="003B55CB">
        <w:rPr>
          <w:rFonts w:ascii="Calibri" w:hAnsi="Calibri" w:cs="Calibri"/>
          <w:sz w:val="24"/>
          <w:szCs w:val="24"/>
          <w:rtl/>
        </w:rPr>
        <w:t xml:space="preserve">ות, ואפילו עם </w:t>
      </w:r>
      <w:proofErr w:type="spellStart"/>
      <w:r w:rsidR="001D7E9A" w:rsidRPr="003B55CB">
        <w:rPr>
          <w:rFonts w:ascii="Calibri" w:hAnsi="Calibri" w:cs="Calibri"/>
          <w:sz w:val="24"/>
          <w:szCs w:val="24"/>
          <w:rtl/>
        </w:rPr>
        <w:t>פרגון</w:t>
      </w:r>
      <w:proofErr w:type="spellEnd"/>
      <w:r w:rsidR="001D7E9A" w:rsidRPr="003B55CB">
        <w:rPr>
          <w:rFonts w:ascii="Calibri" w:hAnsi="Calibri" w:cs="Calibri"/>
          <w:sz w:val="24"/>
          <w:szCs w:val="24"/>
          <w:rtl/>
        </w:rPr>
        <w:t>; זה עם כוונ</w:t>
      </w:r>
      <w:r w:rsidR="00A3193B">
        <w:rPr>
          <w:rFonts w:ascii="Calibri" w:hAnsi="Calibri" w:cs="Calibri" w:hint="cs"/>
          <w:sz w:val="24"/>
          <w:szCs w:val="24"/>
          <w:rtl/>
        </w:rPr>
        <w:t>ות</w:t>
      </w:r>
      <w:r w:rsidR="001D7E9A" w:rsidRPr="003B55CB">
        <w:rPr>
          <w:rFonts w:ascii="Calibri" w:hAnsi="Calibri" w:cs="Calibri"/>
          <w:sz w:val="24"/>
          <w:szCs w:val="24"/>
          <w:rtl/>
        </w:rPr>
        <w:t xml:space="preserve"> זדוניות הרוצה ברעת הזולת לעומת זה המאחל שהיצורים יהי</w:t>
      </w:r>
      <w:r w:rsidR="00B61BAF" w:rsidRPr="003B55CB">
        <w:rPr>
          <w:rFonts w:ascii="Calibri" w:hAnsi="Calibri" w:cs="Calibri"/>
          <w:sz w:val="24"/>
          <w:szCs w:val="24"/>
          <w:rtl/>
        </w:rPr>
        <w:t>ו</w:t>
      </w:r>
      <w:r w:rsidR="001D7E9A" w:rsidRPr="003B55CB">
        <w:rPr>
          <w:rFonts w:ascii="Calibri" w:hAnsi="Calibri" w:cs="Calibri"/>
          <w:sz w:val="24"/>
          <w:szCs w:val="24"/>
          <w:rtl/>
        </w:rPr>
        <w:t xml:space="preserve"> חופש</w:t>
      </w:r>
      <w:r w:rsidR="00B61BAF" w:rsidRPr="003B55CB">
        <w:rPr>
          <w:rFonts w:ascii="Calibri" w:hAnsi="Calibri" w:cs="Calibri"/>
          <w:sz w:val="24"/>
          <w:szCs w:val="24"/>
          <w:rtl/>
        </w:rPr>
        <w:t>י</w:t>
      </w:r>
      <w:r w:rsidR="001D7E9A" w:rsidRPr="003B55CB">
        <w:rPr>
          <w:rFonts w:ascii="Calibri" w:hAnsi="Calibri" w:cs="Calibri"/>
          <w:sz w:val="24"/>
          <w:szCs w:val="24"/>
          <w:rtl/>
        </w:rPr>
        <w:t>ים מעוינות ומסבל.</w:t>
      </w:r>
    </w:p>
    <w:p w14:paraId="0FC550E8" w14:textId="30277B00" w:rsidR="00EC752C" w:rsidRPr="003B55CB" w:rsidRDefault="004002AD" w:rsidP="00EC752C">
      <w:pPr>
        <w:rPr>
          <w:rFonts w:ascii="Calibri" w:hAnsi="Calibri" w:cs="Calibri"/>
          <w:sz w:val="24"/>
          <w:szCs w:val="24"/>
          <w:rtl/>
        </w:rPr>
      </w:pPr>
      <w:r w:rsidRPr="003B55CB">
        <w:rPr>
          <w:rFonts w:ascii="Calibri" w:hAnsi="Calibri" w:cs="Calibri"/>
          <w:sz w:val="24"/>
          <w:szCs w:val="24"/>
          <w:rtl/>
        </w:rPr>
        <w:t xml:space="preserve">התנועה שלנו במפה הגדולה, במרחבי הקיום, </w:t>
      </w:r>
      <w:r w:rsidR="00B61BAF" w:rsidRPr="003B55CB">
        <w:rPr>
          <w:rFonts w:ascii="Calibri" w:hAnsi="Calibri" w:cs="Calibri"/>
          <w:sz w:val="24"/>
          <w:szCs w:val="24"/>
          <w:rtl/>
        </w:rPr>
        <w:t xml:space="preserve">מבוססת </w:t>
      </w:r>
      <w:r w:rsidRPr="003B55CB">
        <w:rPr>
          <w:rFonts w:ascii="Calibri" w:hAnsi="Calibri" w:cs="Calibri"/>
          <w:sz w:val="24"/>
          <w:szCs w:val="24"/>
          <w:rtl/>
        </w:rPr>
        <w:t>בסופו של דבר על עשר</w:t>
      </w:r>
      <w:r w:rsidR="00B61BAF" w:rsidRPr="003B55CB">
        <w:rPr>
          <w:rFonts w:ascii="Calibri" w:hAnsi="Calibri" w:cs="Calibri"/>
          <w:sz w:val="24"/>
          <w:szCs w:val="24"/>
          <w:rtl/>
        </w:rPr>
        <w:t>ת</w:t>
      </w:r>
      <w:r w:rsidR="000603D6" w:rsidRPr="003B55CB">
        <w:rPr>
          <w:rFonts w:ascii="Calibri" w:hAnsi="Calibri" w:cs="Calibri"/>
          <w:sz w:val="24"/>
          <w:szCs w:val="24"/>
          <w:rtl/>
        </w:rPr>
        <w:t xml:space="preserve"> </w:t>
      </w:r>
      <w:r w:rsidRPr="003B55CB">
        <w:rPr>
          <w:rFonts w:ascii="Calibri" w:hAnsi="Calibri" w:cs="Calibri"/>
          <w:sz w:val="24"/>
          <w:szCs w:val="24"/>
          <w:rtl/>
        </w:rPr>
        <w:t xml:space="preserve">ההיבטים האלו </w:t>
      </w:r>
      <w:r w:rsidR="001B1F69" w:rsidRPr="003B55CB">
        <w:rPr>
          <w:rFonts w:ascii="Calibri" w:hAnsi="Calibri" w:cs="Calibri"/>
          <w:sz w:val="24"/>
          <w:szCs w:val="24"/>
          <w:rtl/>
        </w:rPr>
        <w:t>ו</w:t>
      </w:r>
      <w:r w:rsidRPr="003B55CB">
        <w:rPr>
          <w:rFonts w:ascii="Calibri" w:hAnsi="Calibri" w:cs="Calibri"/>
          <w:sz w:val="24"/>
          <w:szCs w:val="24"/>
          <w:rtl/>
        </w:rPr>
        <w:t xml:space="preserve">לכן הם נקראים נתיבים או כיוונים. </w:t>
      </w:r>
      <w:r w:rsidR="00574B52">
        <w:rPr>
          <w:rFonts w:ascii="Calibri" w:hAnsi="Calibri" w:cs="Calibri" w:hint="cs"/>
          <w:sz w:val="24"/>
          <w:szCs w:val="24"/>
          <w:rtl/>
        </w:rPr>
        <w:t xml:space="preserve">ואם בממוצע של כל העשרה, יש </w:t>
      </w:r>
      <w:r w:rsidR="00EC752C" w:rsidRPr="003B55CB">
        <w:rPr>
          <w:rFonts w:ascii="Calibri" w:hAnsi="Calibri" w:cs="Calibri"/>
          <w:sz w:val="24"/>
          <w:szCs w:val="24"/>
          <w:rtl/>
        </w:rPr>
        <w:t>למישהו מצבור של מעשים מיטיבים, קוס</w:t>
      </w:r>
      <w:r w:rsidR="00A3193B">
        <w:rPr>
          <w:rFonts w:ascii="Calibri" w:hAnsi="Calibri" w:cs="Calibri" w:hint="cs"/>
          <w:sz w:val="24"/>
          <w:szCs w:val="24"/>
          <w:rtl/>
        </w:rPr>
        <w:t>א</w:t>
      </w:r>
      <w:r w:rsidR="00EC752C" w:rsidRPr="003B55CB">
        <w:rPr>
          <w:rFonts w:ascii="Calibri" w:hAnsi="Calibri" w:cs="Calibri"/>
          <w:sz w:val="24"/>
          <w:szCs w:val="24"/>
          <w:rtl/>
        </w:rPr>
        <w:t>לה</w:t>
      </w:r>
      <w:r w:rsidRPr="003B55CB">
        <w:rPr>
          <w:rFonts w:ascii="Calibri" w:hAnsi="Calibri" w:cs="Calibri"/>
          <w:sz w:val="24"/>
          <w:szCs w:val="24"/>
          <w:rtl/>
        </w:rPr>
        <w:t xml:space="preserve"> אז הוא ימצא את עצמו בנתיב שמוביל אותו לעולם יותר טוב </w:t>
      </w:r>
      <w:r w:rsidR="00421F25">
        <w:rPr>
          <w:rFonts w:ascii="Calibri" w:hAnsi="Calibri" w:cs="Calibri"/>
          <w:sz w:val="24"/>
          <w:szCs w:val="24"/>
          <w:rtl/>
        </w:rPr>
        <w:t>–</w:t>
      </w:r>
      <w:r w:rsidR="00421F25">
        <w:rPr>
          <w:rFonts w:ascii="Calibri" w:hAnsi="Calibri" w:cs="Calibri" w:hint="cs"/>
          <w:sz w:val="24"/>
          <w:szCs w:val="24"/>
          <w:rtl/>
        </w:rPr>
        <w:t xml:space="preserve"> </w:t>
      </w:r>
      <w:r w:rsidRPr="003B55CB">
        <w:rPr>
          <w:rFonts w:ascii="Calibri" w:hAnsi="Calibri" w:cs="Calibri"/>
          <w:sz w:val="24"/>
          <w:szCs w:val="24"/>
          <w:rtl/>
        </w:rPr>
        <w:t>מבחינה חיצונית ומבחינה פנימית</w:t>
      </w:r>
      <w:r w:rsidR="00574B52">
        <w:rPr>
          <w:rFonts w:ascii="Calibri" w:hAnsi="Calibri" w:cs="Calibri" w:hint="cs"/>
          <w:sz w:val="24"/>
          <w:szCs w:val="24"/>
          <w:rtl/>
        </w:rPr>
        <w:t>. אלו דברים שיש ביניהם הקבלה</w:t>
      </w:r>
      <w:r w:rsidR="00421F25">
        <w:rPr>
          <w:rFonts w:ascii="Calibri" w:hAnsi="Calibri" w:cs="Calibri" w:hint="cs"/>
          <w:sz w:val="24"/>
          <w:szCs w:val="24"/>
          <w:rtl/>
        </w:rPr>
        <w:t xml:space="preserve">, </w:t>
      </w:r>
      <w:r w:rsidR="00574B52">
        <w:rPr>
          <w:rFonts w:ascii="Calibri" w:hAnsi="Calibri" w:cs="Calibri" w:hint="cs"/>
          <w:sz w:val="24"/>
          <w:szCs w:val="24"/>
          <w:rtl/>
        </w:rPr>
        <w:t xml:space="preserve">לא בצורה ליניארית ופשוטה כיוון שישנם גורמים ומרכיבים רבים שמשפיעים, אבל ישנה גם הקבלה חשובה </w:t>
      </w:r>
      <w:r w:rsidR="00421F25">
        <w:rPr>
          <w:rFonts w:ascii="Calibri" w:hAnsi="Calibri" w:cs="Calibri" w:hint="cs"/>
          <w:sz w:val="24"/>
          <w:szCs w:val="24"/>
          <w:rtl/>
        </w:rPr>
        <w:t>בין העולם הפנימי לחיצוני.</w:t>
      </w:r>
      <w:r w:rsidR="00574B52">
        <w:rPr>
          <w:rFonts w:ascii="Calibri" w:hAnsi="Calibri" w:cs="Calibri" w:hint="cs"/>
          <w:sz w:val="24"/>
          <w:szCs w:val="24"/>
          <w:rtl/>
        </w:rPr>
        <w:t xml:space="preserve"> </w:t>
      </w:r>
    </w:p>
    <w:p w14:paraId="60C3D422" w14:textId="0FA0CC11" w:rsidR="00040D89" w:rsidRDefault="00040D89">
      <w:pPr>
        <w:bidi w:val="0"/>
        <w:spacing w:after="0" w:line="240" w:lineRule="auto"/>
        <w:rPr>
          <w:rFonts w:ascii="Calibri" w:hAnsi="Calibri" w:cs="Calibri"/>
          <w:sz w:val="24"/>
          <w:szCs w:val="24"/>
          <w:rtl/>
        </w:rPr>
      </w:pPr>
      <w:r w:rsidRPr="003B55CB">
        <w:rPr>
          <w:rFonts w:ascii="Calibri" w:hAnsi="Calibri" w:cs="Calibri"/>
          <w:noProof/>
          <w:sz w:val="24"/>
          <w:szCs w:val="24"/>
          <w:rtl/>
          <w:lang w:val="he-IL"/>
        </w:rPr>
        <w:lastRenderedPageBreak/>
        <mc:AlternateContent>
          <mc:Choice Requires="wps">
            <w:drawing>
              <wp:anchor distT="0" distB="0" distL="114300" distR="114300" simplePos="0" relativeHeight="251659264" behindDoc="0" locked="0" layoutInCell="1" allowOverlap="1" wp14:anchorId="08AAFE97" wp14:editId="2D38B909">
                <wp:simplePos x="0" y="0"/>
                <wp:positionH relativeFrom="column">
                  <wp:posOffset>1905</wp:posOffset>
                </wp:positionH>
                <wp:positionV relativeFrom="paragraph">
                  <wp:posOffset>0</wp:posOffset>
                </wp:positionV>
                <wp:extent cx="4028440" cy="569404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4028440" cy="569404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7AD07" w14:textId="2C36CF74" w:rsidR="000603D6" w:rsidRPr="002F0F80" w:rsidRDefault="000603D6" w:rsidP="000603D6">
                            <w:pPr>
                              <w:spacing w:after="120" w:line="240" w:lineRule="auto"/>
                              <w:jc w:val="center"/>
                              <w:rPr>
                                <w:color w:val="000000" w:themeColor="text1"/>
                                <w:sz w:val="16"/>
                                <w:szCs w:val="16"/>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איור עם עשרת נתיבי </w:t>
                            </w:r>
                            <w:proofErr w:type="spellStart"/>
                            <w:r w:rsidRPr="002F0F80">
                              <w:rPr>
                                <w:rFonts w:ascii="Calibri" w:hAnsi="Calibri" w:cs="Calibri" w:hint="cs"/>
                                <w:color w:val="000000" w:themeColor="text1"/>
                                <w:sz w:val="18"/>
                                <w:szCs w:val="18"/>
                                <w:rtl/>
                                <w14:textOutline w14:w="9525" w14:cap="rnd" w14:cmpd="sng" w14:algn="ctr">
                                  <w14:noFill/>
                                  <w14:prstDash w14:val="solid"/>
                                  <w14:bevel/>
                                </w14:textOutline>
                              </w:rPr>
                              <w:t>הקאמה</w:t>
                            </w:r>
                            <w:proofErr w:type="spellEnd"/>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 החיוביים והשליליים</w:t>
                            </w:r>
                          </w:p>
                          <w:tbl>
                            <w:tblPr>
                              <w:tblStyle w:val="TableGrid"/>
                              <w:bidiVisual/>
                              <w:tblW w:w="0" w:type="auto"/>
                              <w:tblInd w:w="369" w:type="dxa"/>
                              <w:tblLook w:val="04A0" w:firstRow="1" w:lastRow="0" w:firstColumn="1" w:lastColumn="0" w:noHBand="0" w:noVBand="1"/>
                            </w:tblPr>
                            <w:tblGrid>
                              <w:gridCol w:w="1146"/>
                              <w:gridCol w:w="2100"/>
                              <w:gridCol w:w="2426"/>
                            </w:tblGrid>
                            <w:tr w:rsidR="00522C8E" w:rsidRPr="002F0F80" w14:paraId="248368C8" w14:textId="77777777" w:rsidTr="00714D0C">
                              <w:tc>
                                <w:tcPr>
                                  <w:tcW w:w="1546" w:type="dxa"/>
                                </w:tcPr>
                                <w:p w14:paraId="0D259DBE"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p>
                              </w:tc>
                              <w:tc>
                                <w:tcPr>
                                  <w:tcW w:w="3114" w:type="dxa"/>
                                </w:tcPr>
                                <w:p w14:paraId="77213E57"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א-קוסאלה (שליליים, מזיקים)</w:t>
                                  </w:r>
                                </w:p>
                              </w:tc>
                              <w:tc>
                                <w:tcPr>
                                  <w:tcW w:w="3691" w:type="dxa"/>
                                </w:tcPr>
                                <w:p w14:paraId="5161804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קוסאלה (חיוביים, </w:t>
                                  </w:r>
                                  <w:proofErr w:type="spellStart"/>
                                  <w:r w:rsidRPr="002F0F80">
                                    <w:rPr>
                                      <w:rFonts w:ascii="Calibri" w:hAnsi="Calibri" w:cs="Calibri" w:hint="cs"/>
                                      <w:color w:val="000000" w:themeColor="text1"/>
                                      <w:sz w:val="18"/>
                                      <w:szCs w:val="18"/>
                                      <w:rtl/>
                                      <w14:textOutline w14:w="9525" w14:cap="rnd" w14:cmpd="sng" w14:algn="ctr">
                                        <w14:noFill/>
                                        <w14:prstDash w14:val="solid"/>
                                        <w14:bevel/>
                                      </w14:textOutline>
                                    </w:rPr>
                                    <w:t>מיטיביים</w:t>
                                  </w:r>
                                  <w:proofErr w:type="spellEnd"/>
                                  <w:r w:rsidRPr="002F0F80">
                                    <w:rPr>
                                      <w:rFonts w:ascii="Calibri" w:hAnsi="Calibri" w:cs="Calibri" w:hint="cs"/>
                                      <w:color w:val="000000" w:themeColor="text1"/>
                                      <w:sz w:val="18"/>
                                      <w:szCs w:val="18"/>
                                      <w:rtl/>
                                      <w14:textOutline w14:w="9525" w14:cap="rnd" w14:cmpd="sng" w14:algn="ctr">
                                        <w14:noFill/>
                                        <w14:prstDash w14:val="solid"/>
                                        <w14:bevel/>
                                      </w14:textOutline>
                                    </w:rPr>
                                    <w:t>)</w:t>
                                  </w:r>
                                </w:p>
                              </w:tc>
                            </w:tr>
                            <w:tr w:rsidR="00522C8E" w:rsidRPr="002F0F80" w14:paraId="4FF6EA67" w14:textId="77777777" w:rsidTr="00714D0C">
                              <w:tc>
                                <w:tcPr>
                                  <w:tcW w:w="1546" w:type="dxa"/>
                                  <w:vAlign w:val="center"/>
                                </w:tcPr>
                                <w:p w14:paraId="60578896"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מעשה</w:t>
                                  </w:r>
                                </w:p>
                              </w:tc>
                              <w:tc>
                                <w:tcPr>
                                  <w:tcW w:w="3114" w:type="dxa"/>
                                </w:tcPr>
                                <w:p w14:paraId="191FCAB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 xml:space="preserve">פגיעה ביצורים חיים </w:t>
                                  </w:r>
                                </w:p>
                                <w:p w14:paraId="73B0C1B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w:t>
                                  </w:r>
                                  <w:r w:rsidRPr="002F0F80">
                                    <w:rPr>
                                      <w:rFonts w:ascii="Calibri" w:hAnsi="Calibri" w:cs="Calibri"/>
                                      <w:color w:val="000000" w:themeColor="text1"/>
                                      <w:sz w:val="18"/>
                                      <w:szCs w:val="18"/>
                                      <w:rtl/>
                                      <w14:textOutline w14:w="9525" w14:cap="rnd" w14:cmpd="sng" w14:algn="ctr">
                                        <w14:noFill/>
                                        <w14:prstDash w14:val="solid"/>
                                        <w14:bevel/>
                                      </w14:textOutline>
                                    </w:rPr>
                                    <w:t>קחת מה שלא ניתן</w:t>
                                  </w:r>
                                </w:p>
                                <w:p w14:paraId="5F04979E"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פעילות מינית</w:t>
                                  </w: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 פוגענית</w:t>
                                  </w:r>
                                </w:p>
                              </w:tc>
                              <w:tc>
                                <w:tcPr>
                                  <w:tcW w:w="3691" w:type="dxa"/>
                                </w:tcPr>
                                <w:p w14:paraId="4E397844"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שמירה ועזרה ליצורים חיים</w:t>
                                  </w:r>
                                </w:p>
                                <w:p w14:paraId="0DC7A9D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מלקיחת מה שלא ניתן, נתינה</w:t>
                                  </w:r>
                                </w:p>
                                <w:p w14:paraId="3FCA53A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מפעילות מינית פוגענית</w:t>
                                  </w:r>
                                </w:p>
                              </w:tc>
                            </w:tr>
                            <w:tr w:rsidR="00522C8E" w:rsidRPr="002F0F80" w14:paraId="66495E99" w14:textId="77777777" w:rsidTr="00714D0C">
                              <w:tc>
                                <w:tcPr>
                                  <w:tcW w:w="1546" w:type="dxa"/>
                                  <w:vAlign w:val="center"/>
                                </w:tcPr>
                                <w:p w14:paraId="4E8B63FC"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w:t>
                                  </w:r>
                                </w:p>
                              </w:tc>
                              <w:tc>
                                <w:tcPr>
                                  <w:tcW w:w="3114" w:type="dxa"/>
                                </w:tcPr>
                                <w:p w14:paraId="548789F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שקרי</w:t>
                                  </w:r>
                                </w:p>
                                <w:p w14:paraId="6EC4DD9C"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מפלג</w:t>
                                  </w:r>
                                </w:p>
                                <w:p w14:paraId="1176A6CE"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w:t>
                                  </w:r>
                                  <w:r w:rsidRPr="002F0F80">
                                    <w:rPr>
                                      <w:rFonts w:ascii="Calibri" w:hAnsi="Calibri" w:cs="Calibri"/>
                                      <w:color w:val="000000" w:themeColor="text1"/>
                                      <w:sz w:val="18"/>
                                      <w:szCs w:val="18"/>
                                      <w:rtl/>
                                      <w14:textOutline w14:w="9525" w14:cap="rnd" w14:cmpd="sng" w14:algn="ctr">
                                        <w14:noFill/>
                                        <w14:prstDash w14:val="solid"/>
                                        <w14:bevel/>
                                      </w14:textOutline>
                                    </w:rPr>
                                    <w:t>יבור פוגעני</w:t>
                                  </w:r>
                                </w:p>
                                <w:p w14:paraId="0FE9ED81"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מרכל</w:t>
                                  </w:r>
                                </w:p>
                              </w:tc>
                              <w:tc>
                                <w:tcPr>
                                  <w:tcW w:w="3691" w:type="dxa"/>
                                </w:tcPr>
                                <w:p w14:paraId="1C4917F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אמת</w:t>
                                  </w:r>
                                </w:p>
                                <w:p w14:paraId="3B298872"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מאחד</w:t>
                                  </w:r>
                                </w:p>
                                <w:p w14:paraId="436440D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מתחשב</w:t>
                                  </w:r>
                                </w:p>
                                <w:p w14:paraId="7818B0F3"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מדיבור מרכל</w:t>
                                  </w:r>
                                </w:p>
                              </w:tc>
                            </w:tr>
                            <w:tr w:rsidR="00522C8E" w:rsidRPr="002F0F80" w14:paraId="525C2C81" w14:textId="77777777" w:rsidTr="00714D0C">
                              <w:tc>
                                <w:tcPr>
                                  <w:tcW w:w="1546" w:type="dxa"/>
                                  <w:vAlign w:val="center"/>
                                </w:tcPr>
                                <w:p w14:paraId="27BF0B65"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תודעה</w:t>
                                  </w:r>
                                </w:p>
                              </w:tc>
                              <w:tc>
                                <w:tcPr>
                                  <w:tcW w:w="3114" w:type="dxa"/>
                                </w:tcPr>
                                <w:p w14:paraId="6724E62C"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חמדנות</w:t>
                                  </w:r>
                                </w:p>
                                <w:p w14:paraId="0D9F26F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לאחל רעות לאחר</w:t>
                                  </w:r>
                                </w:p>
                                <w:p w14:paraId="2DA58FD1"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הבנה שגויה</w:t>
                                  </w:r>
                                </w:p>
                              </w:tc>
                              <w:tc>
                                <w:tcPr>
                                  <w:tcW w:w="3691" w:type="dxa"/>
                                </w:tcPr>
                                <w:p w14:paraId="438B1B78"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שביעות רצון ופרישות</w:t>
                                  </w:r>
                                </w:p>
                                <w:p w14:paraId="4AA99C91"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לאחל טוב לאחר</w:t>
                                  </w:r>
                                </w:p>
                                <w:p w14:paraId="67E83593"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הבנה נכונה</w:t>
                                  </w:r>
                                </w:p>
                              </w:tc>
                            </w:tr>
                          </w:tbl>
                          <w:p w14:paraId="4B63E093" w14:textId="77777777" w:rsidR="000603D6" w:rsidRPr="002F0F80" w:rsidRDefault="000603D6" w:rsidP="000603D6">
                            <w:pPr>
                              <w:spacing w:after="120" w:line="240" w:lineRule="auto"/>
                              <w:rPr>
                                <w:color w:val="000000" w:themeColor="text1"/>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FE97" id="Rectangle 1" o:spid="_x0000_s1026" style="position:absolute;margin-left:.15pt;margin-top:0;width:317.2pt;height:4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" fillcolor="#e7e6e6 [3214]" stroked="f" strokeweight="1pt">
                <v:textbox>
                  <w:txbxContent>
                    <w:p w14:paraId="0027AD07" w14:textId="2C36CF74" w:rsidR="000603D6" w:rsidRPr="002F0F80" w:rsidRDefault="000603D6" w:rsidP="000603D6">
                      <w:pPr>
                        <w:spacing w:after="120" w:line="240" w:lineRule="auto"/>
                        <w:jc w:val="center"/>
                        <w:rPr>
                          <w:color w:val="000000" w:themeColor="text1"/>
                          <w:sz w:val="16"/>
                          <w:szCs w:val="16"/>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איור עם עשרת נתיבי </w:t>
                      </w:r>
                      <w:proofErr w:type="spellStart"/>
                      <w:r w:rsidRPr="002F0F80">
                        <w:rPr>
                          <w:rFonts w:ascii="Calibri" w:hAnsi="Calibri" w:cs="Calibri" w:hint="cs"/>
                          <w:color w:val="000000" w:themeColor="text1"/>
                          <w:sz w:val="18"/>
                          <w:szCs w:val="18"/>
                          <w:rtl/>
                          <w14:textOutline w14:w="9525" w14:cap="rnd" w14:cmpd="sng" w14:algn="ctr">
                            <w14:noFill/>
                            <w14:prstDash w14:val="solid"/>
                            <w14:bevel/>
                          </w14:textOutline>
                        </w:rPr>
                        <w:t>הקאמה</w:t>
                      </w:r>
                      <w:proofErr w:type="spellEnd"/>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 החיוביים והשליליים</w:t>
                      </w:r>
                    </w:p>
                    <w:tbl>
                      <w:tblPr>
                        <w:tblStyle w:val="TableGrid"/>
                        <w:bidiVisual/>
                        <w:tblW w:w="0" w:type="auto"/>
                        <w:tblInd w:w="369" w:type="dxa"/>
                        <w:tblLook w:val="04A0" w:firstRow="1" w:lastRow="0" w:firstColumn="1" w:lastColumn="0" w:noHBand="0" w:noVBand="1"/>
                      </w:tblPr>
                      <w:tblGrid>
                        <w:gridCol w:w="1146"/>
                        <w:gridCol w:w="2100"/>
                        <w:gridCol w:w="2426"/>
                      </w:tblGrid>
                      <w:tr w:rsidR="00522C8E" w:rsidRPr="002F0F80" w14:paraId="248368C8" w14:textId="77777777" w:rsidTr="00714D0C">
                        <w:tc>
                          <w:tcPr>
                            <w:tcW w:w="1546" w:type="dxa"/>
                          </w:tcPr>
                          <w:p w14:paraId="0D259DBE"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p>
                        </w:tc>
                        <w:tc>
                          <w:tcPr>
                            <w:tcW w:w="3114" w:type="dxa"/>
                          </w:tcPr>
                          <w:p w14:paraId="77213E57"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א-קוסאלה (שליליים, מזיקים)</w:t>
                            </w:r>
                          </w:p>
                        </w:tc>
                        <w:tc>
                          <w:tcPr>
                            <w:tcW w:w="3691" w:type="dxa"/>
                          </w:tcPr>
                          <w:p w14:paraId="5161804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קוסאלה (חיוביים, </w:t>
                            </w:r>
                            <w:proofErr w:type="spellStart"/>
                            <w:r w:rsidRPr="002F0F80">
                              <w:rPr>
                                <w:rFonts w:ascii="Calibri" w:hAnsi="Calibri" w:cs="Calibri" w:hint="cs"/>
                                <w:color w:val="000000" w:themeColor="text1"/>
                                <w:sz w:val="18"/>
                                <w:szCs w:val="18"/>
                                <w:rtl/>
                                <w14:textOutline w14:w="9525" w14:cap="rnd" w14:cmpd="sng" w14:algn="ctr">
                                  <w14:noFill/>
                                  <w14:prstDash w14:val="solid"/>
                                  <w14:bevel/>
                                </w14:textOutline>
                              </w:rPr>
                              <w:t>מיטיביים</w:t>
                            </w:r>
                            <w:proofErr w:type="spellEnd"/>
                            <w:r w:rsidRPr="002F0F80">
                              <w:rPr>
                                <w:rFonts w:ascii="Calibri" w:hAnsi="Calibri" w:cs="Calibri" w:hint="cs"/>
                                <w:color w:val="000000" w:themeColor="text1"/>
                                <w:sz w:val="18"/>
                                <w:szCs w:val="18"/>
                                <w:rtl/>
                                <w14:textOutline w14:w="9525" w14:cap="rnd" w14:cmpd="sng" w14:algn="ctr">
                                  <w14:noFill/>
                                  <w14:prstDash w14:val="solid"/>
                                  <w14:bevel/>
                                </w14:textOutline>
                              </w:rPr>
                              <w:t>)</w:t>
                            </w:r>
                          </w:p>
                        </w:tc>
                      </w:tr>
                      <w:tr w:rsidR="00522C8E" w:rsidRPr="002F0F80" w14:paraId="4FF6EA67" w14:textId="77777777" w:rsidTr="00714D0C">
                        <w:tc>
                          <w:tcPr>
                            <w:tcW w:w="1546" w:type="dxa"/>
                            <w:vAlign w:val="center"/>
                          </w:tcPr>
                          <w:p w14:paraId="60578896"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מעשה</w:t>
                            </w:r>
                          </w:p>
                        </w:tc>
                        <w:tc>
                          <w:tcPr>
                            <w:tcW w:w="3114" w:type="dxa"/>
                          </w:tcPr>
                          <w:p w14:paraId="191FCAB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 xml:space="preserve">פגיעה ביצורים חיים </w:t>
                            </w:r>
                          </w:p>
                          <w:p w14:paraId="73B0C1B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w:t>
                            </w:r>
                            <w:r w:rsidRPr="002F0F80">
                              <w:rPr>
                                <w:rFonts w:ascii="Calibri" w:hAnsi="Calibri" w:cs="Calibri"/>
                                <w:color w:val="000000" w:themeColor="text1"/>
                                <w:sz w:val="18"/>
                                <w:szCs w:val="18"/>
                                <w:rtl/>
                                <w14:textOutline w14:w="9525" w14:cap="rnd" w14:cmpd="sng" w14:algn="ctr">
                                  <w14:noFill/>
                                  <w14:prstDash w14:val="solid"/>
                                  <w14:bevel/>
                                </w14:textOutline>
                              </w:rPr>
                              <w:t>קחת מה שלא ניתן</w:t>
                            </w:r>
                          </w:p>
                          <w:p w14:paraId="5F04979E"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פעילות מינית</w:t>
                            </w:r>
                            <w:r w:rsidRPr="002F0F80">
                              <w:rPr>
                                <w:rFonts w:ascii="Calibri" w:hAnsi="Calibri" w:cs="Calibri" w:hint="cs"/>
                                <w:color w:val="000000" w:themeColor="text1"/>
                                <w:sz w:val="18"/>
                                <w:szCs w:val="18"/>
                                <w:rtl/>
                                <w14:textOutline w14:w="9525" w14:cap="rnd" w14:cmpd="sng" w14:algn="ctr">
                                  <w14:noFill/>
                                  <w14:prstDash w14:val="solid"/>
                                  <w14:bevel/>
                                </w14:textOutline>
                              </w:rPr>
                              <w:t xml:space="preserve"> פוגענית</w:t>
                            </w:r>
                          </w:p>
                        </w:tc>
                        <w:tc>
                          <w:tcPr>
                            <w:tcW w:w="3691" w:type="dxa"/>
                          </w:tcPr>
                          <w:p w14:paraId="4E397844"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שמירה ועזרה ליצורים חיים</w:t>
                            </w:r>
                          </w:p>
                          <w:p w14:paraId="0DC7A9D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מלקיחת מה שלא ניתן, נתינה</w:t>
                            </w:r>
                          </w:p>
                          <w:p w14:paraId="3FCA53A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מפעילות מינית פוגענית</w:t>
                            </w:r>
                          </w:p>
                        </w:tc>
                      </w:tr>
                      <w:tr w:rsidR="00522C8E" w:rsidRPr="002F0F80" w14:paraId="66495E99" w14:textId="77777777" w:rsidTr="00714D0C">
                        <w:tc>
                          <w:tcPr>
                            <w:tcW w:w="1546" w:type="dxa"/>
                            <w:vAlign w:val="center"/>
                          </w:tcPr>
                          <w:p w14:paraId="4E8B63FC"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w:t>
                            </w:r>
                          </w:p>
                        </w:tc>
                        <w:tc>
                          <w:tcPr>
                            <w:tcW w:w="3114" w:type="dxa"/>
                          </w:tcPr>
                          <w:p w14:paraId="548789F8"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שקרי</w:t>
                            </w:r>
                          </w:p>
                          <w:p w14:paraId="6EC4DD9C"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מפלג</w:t>
                            </w:r>
                          </w:p>
                          <w:p w14:paraId="1176A6CE"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w:t>
                            </w:r>
                            <w:r w:rsidRPr="002F0F80">
                              <w:rPr>
                                <w:rFonts w:ascii="Calibri" w:hAnsi="Calibri" w:cs="Calibri"/>
                                <w:color w:val="000000" w:themeColor="text1"/>
                                <w:sz w:val="18"/>
                                <w:szCs w:val="18"/>
                                <w:rtl/>
                                <w14:textOutline w14:w="9525" w14:cap="rnd" w14:cmpd="sng" w14:algn="ctr">
                                  <w14:noFill/>
                                  <w14:prstDash w14:val="solid"/>
                                  <w14:bevel/>
                                </w14:textOutline>
                              </w:rPr>
                              <w:t>יבור פוגעני</w:t>
                            </w:r>
                          </w:p>
                          <w:p w14:paraId="0FE9ED81"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color w:val="000000" w:themeColor="text1"/>
                                <w:sz w:val="18"/>
                                <w:szCs w:val="18"/>
                                <w:rtl/>
                                <w14:textOutline w14:w="9525" w14:cap="rnd" w14:cmpd="sng" w14:algn="ctr">
                                  <w14:noFill/>
                                  <w14:prstDash w14:val="solid"/>
                                  <w14:bevel/>
                                </w14:textOutline>
                              </w:rPr>
                              <w:t>דיבור מרכל</w:t>
                            </w:r>
                          </w:p>
                        </w:tc>
                        <w:tc>
                          <w:tcPr>
                            <w:tcW w:w="3691" w:type="dxa"/>
                          </w:tcPr>
                          <w:p w14:paraId="1C4917F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אמת</w:t>
                            </w:r>
                          </w:p>
                          <w:p w14:paraId="3B298872"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מאחד</w:t>
                            </w:r>
                          </w:p>
                          <w:p w14:paraId="436440DA"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דיבור מתחשב</w:t>
                            </w:r>
                          </w:p>
                          <w:p w14:paraId="7818B0F3"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הימנעות מדיבור מרכל</w:t>
                            </w:r>
                          </w:p>
                        </w:tc>
                      </w:tr>
                      <w:tr w:rsidR="00522C8E" w:rsidRPr="002F0F80" w14:paraId="525C2C81" w14:textId="77777777" w:rsidTr="00714D0C">
                        <w:tc>
                          <w:tcPr>
                            <w:tcW w:w="1546" w:type="dxa"/>
                            <w:vAlign w:val="center"/>
                          </w:tcPr>
                          <w:p w14:paraId="27BF0B65" w14:textId="77777777" w:rsidR="000603D6" w:rsidRPr="002F0F80" w:rsidRDefault="000603D6" w:rsidP="000603D6">
                            <w:pPr>
                              <w:spacing w:after="120" w:line="240" w:lineRule="auto"/>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תודעה</w:t>
                            </w:r>
                          </w:p>
                        </w:tc>
                        <w:tc>
                          <w:tcPr>
                            <w:tcW w:w="3114" w:type="dxa"/>
                          </w:tcPr>
                          <w:p w14:paraId="6724E62C"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חמדנות</w:t>
                            </w:r>
                          </w:p>
                          <w:p w14:paraId="0D9F26F0"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לאחל רעות לאחר</w:t>
                            </w:r>
                          </w:p>
                          <w:p w14:paraId="2DA58FD1"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הבנה שגויה</w:t>
                            </w:r>
                          </w:p>
                        </w:tc>
                        <w:tc>
                          <w:tcPr>
                            <w:tcW w:w="3691" w:type="dxa"/>
                          </w:tcPr>
                          <w:p w14:paraId="438B1B78"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שביעות רצון ופרישות</w:t>
                            </w:r>
                          </w:p>
                          <w:p w14:paraId="4AA99C91"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לאחל טוב לאחר</w:t>
                            </w:r>
                          </w:p>
                          <w:p w14:paraId="67E83593" w14:textId="77777777" w:rsidR="000603D6" w:rsidRPr="002F0F80" w:rsidRDefault="000603D6" w:rsidP="000603D6">
                            <w:pPr>
                              <w:spacing w:after="120" w:line="240" w:lineRule="auto"/>
                              <w:jc w:val="both"/>
                              <w:rPr>
                                <w:rFonts w:ascii="Calibri" w:hAnsi="Calibri" w:cs="Calibri"/>
                                <w:color w:val="000000" w:themeColor="text1"/>
                                <w:sz w:val="18"/>
                                <w:szCs w:val="18"/>
                                <w:rtl/>
                                <w14:textOutline w14:w="9525" w14:cap="rnd" w14:cmpd="sng" w14:algn="ctr">
                                  <w14:noFill/>
                                  <w14:prstDash w14:val="solid"/>
                                  <w14:bevel/>
                                </w14:textOutline>
                              </w:rPr>
                            </w:pPr>
                            <w:r w:rsidRPr="002F0F80">
                              <w:rPr>
                                <w:rFonts w:ascii="Calibri" w:hAnsi="Calibri" w:cs="Calibri" w:hint="cs"/>
                                <w:color w:val="000000" w:themeColor="text1"/>
                                <w:sz w:val="18"/>
                                <w:szCs w:val="18"/>
                                <w:rtl/>
                                <w14:textOutline w14:w="9525" w14:cap="rnd" w14:cmpd="sng" w14:algn="ctr">
                                  <w14:noFill/>
                                  <w14:prstDash w14:val="solid"/>
                                  <w14:bevel/>
                                </w14:textOutline>
                              </w:rPr>
                              <w:t>הבנה נכונה</w:t>
                            </w:r>
                          </w:p>
                        </w:tc>
                      </w:tr>
                    </w:tbl>
                    <w:p w14:paraId="4B63E093" w14:textId="77777777" w:rsidR="000603D6" w:rsidRPr="002F0F80" w:rsidRDefault="000603D6" w:rsidP="000603D6">
                      <w:pPr>
                        <w:spacing w:after="120" w:line="240" w:lineRule="auto"/>
                        <w:rPr>
                          <w:color w:val="000000" w:themeColor="text1"/>
                          <w:sz w:val="16"/>
                          <w:szCs w:val="16"/>
                          <w14:textOutline w14:w="9525" w14:cap="rnd" w14:cmpd="sng" w14:algn="ctr">
                            <w14:noFill/>
                            <w14:prstDash w14:val="solid"/>
                            <w14:bevel/>
                          </w14:textOutline>
                        </w:rPr>
                      </w:pPr>
                    </w:p>
                  </w:txbxContent>
                </v:textbox>
                <w10:wrap type="square"/>
              </v:rect>
            </w:pict>
          </mc:Fallback>
        </mc:AlternateContent>
      </w:r>
      <w:r>
        <w:rPr>
          <w:rFonts w:ascii="Calibri" w:hAnsi="Calibri" w:cs="Calibri"/>
          <w:sz w:val="24"/>
          <w:szCs w:val="24"/>
          <w:rtl/>
        </w:rPr>
        <w:br w:type="page"/>
      </w:r>
    </w:p>
    <w:p w14:paraId="3FF8F0C9" w14:textId="5713039D" w:rsidR="00EC752C" w:rsidRPr="003B55CB" w:rsidRDefault="00EC752C" w:rsidP="00EC752C">
      <w:pPr>
        <w:jc w:val="both"/>
        <w:rPr>
          <w:rFonts w:ascii="Calibri" w:hAnsi="Calibri" w:cs="Calibri"/>
          <w:sz w:val="24"/>
          <w:szCs w:val="24"/>
          <w:rtl/>
        </w:rPr>
      </w:pPr>
      <w:r w:rsidRPr="003B55CB">
        <w:rPr>
          <w:rFonts w:ascii="Calibri" w:hAnsi="Calibri" w:cs="Calibri"/>
          <w:sz w:val="24"/>
          <w:szCs w:val="24"/>
          <w:rtl/>
        </w:rPr>
        <w:lastRenderedPageBreak/>
        <w:t xml:space="preserve">בשביל להיוולד בעולם האנושי, צריך שיהיו גורמים חיוביים מבחינת נתיבי הקארמה. </w:t>
      </w:r>
      <w:r w:rsidR="00DA2211">
        <w:rPr>
          <w:rFonts w:ascii="Calibri" w:hAnsi="Calibri" w:cs="Calibri" w:hint="cs"/>
          <w:sz w:val="24"/>
          <w:szCs w:val="24"/>
          <w:rtl/>
        </w:rPr>
        <w:t>ועוד יותר אם מדובר ב</w:t>
      </w:r>
      <w:r w:rsidRPr="003B55CB">
        <w:rPr>
          <w:rFonts w:ascii="Calibri" w:hAnsi="Calibri" w:cs="Calibri"/>
          <w:sz w:val="24"/>
          <w:szCs w:val="24"/>
          <w:rtl/>
        </w:rPr>
        <w:t xml:space="preserve">לידה אנושית עם תנאים מיטיבים, עם יותר אפשרויות, עם סביבה יותר הרמונית, ועם עוד </w:t>
      </w:r>
      <w:r w:rsidR="00B61BAF" w:rsidRPr="003B55CB">
        <w:rPr>
          <w:rFonts w:ascii="Calibri" w:hAnsi="Calibri" w:cs="Calibri"/>
          <w:sz w:val="24"/>
          <w:szCs w:val="24"/>
          <w:rtl/>
        </w:rPr>
        <w:t>שלל הנסיבות</w:t>
      </w:r>
      <w:r w:rsidRPr="003B55CB">
        <w:rPr>
          <w:rFonts w:ascii="Calibri" w:hAnsi="Calibri" w:cs="Calibri"/>
          <w:sz w:val="24"/>
          <w:szCs w:val="24"/>
          <w:rtl/>
        </w:rPr>
        <w:t xml:space="preserve"> הרצוי</w:t>
      </w:r>
      <w:r w:rsidR="00B61BAF" w:rsidRPr="003B55CB">
        <w:rPr>
          <w:rFonts w:ascii="Calibri" w:hAnsi="Calibri" w:cs="Calibri"/>
          <w:sz w:val="24"/>
          <w:szCs w:val="24"/>
          <w:rtl/>
        </w:rPr>
        <w:t>ות</w:t>
      </w:r>
      <w:r w:rsidRPr="003B55CB">
        <w:rPr>
          <w:rFonts w:ascii="Calibri" w:hAnsi="Calibri" w:cs="Calibri"/>
          <w:sz w:val="24"/>
          <w:szCs w:val="24"/>
          <w:rtl/>
        </w:rPr>
        <w:t xml:space="preserve"> למיניה</w:t>
      </w:r>
      <w:r w:rsidR="00B61BAF" w:rsidRPr="003B55CB">
        <w:rPr>
          <w:rFonts w:ascii="Calibri" w:hAnsi="Calibri" w:cs="Calibri"/>
          <w:sz w:val="24"/>
          <w:szCs w:val="24"/>
          <w:rtl/>
        </w:rPr>
        <w:t>ן</w:t>
      </w:r>
      <w:r w:rsidRPr="003B55CB">
        <w:rPr>
          <w:rFonts w:ascii="Calibri" w:hAnsi="Calibri" w:cs="Calibri"/>
          <w:sz w:val="24"/>
          <w:szCs w:val="24"/>
          <w:rtl/>
        </w:rPr>
        <w:t xml:space="preserve"> – </w:t>
      </w:r>
      <w:r w:rsidR="00574B52">
        <w:rPr>
          <w:rFonts w:ascii="Calibri" w:hAnsi="Calibri" w:cs="Calibri" w:hint="cs"/>
          <w:sz w:val="24"/>
          <w:szCs w:val="24"/>
          <w:rtl/>
        </w:rPr>
        <w:t xml:space="preserve">גם </w:t>
      </w:r>
      <w:r w:rsidRPr="003B55CB">
        <w:rPr>
          <w:rFonts w:ascii="Calibri" w:hAnsi="Calibri" w:cs="Calibri"/>
          <w:sz w:val="24"/>
          <w:szCs w:val="24"/>
          <w:rtl/>
        </w:rPr>
        <w:t>זה בנוי על קארמה שצברנו. כך גם בפן הפסיכולוגי, נ</w:t>
      </w:r>
      <w:r w:rsidR="002C4E30" w:rsidRPr="003B55CB">
        <w:rPr>
          <w:rFonts w:ascii="Calibri" w:hAnsi="Calibri" w:cs="Calibri"/>
          <w:sz w:val="24"/>
          <w:szCs w:val="24"/>
          <w:rtl/>
        </w:rPr>
        <w:t>ניח</w:t>
      </w:r>
      <w:r w:rsidRPr="003B55CB">
        <w:rPr>
          <w:rFonts w:ascii="Calibri" w:hAnsi="Calibri" w:cs="Calibri"/>
          <w:sz w:val="24"/>
          <w:szCs w:val="24"/>
          <w:rtl/>
        </w:rPr>
        <w:t xml:space="preserve"> מצב נפשי בריא, שיש בו מצב רוח יותר מאוזן, יותר ידידותי, כלפי עצמנו וכלפי אחרים. </w:t>
      </w:r>
      <w:r w:rsidR="00574B52">
        <w:rPr>
          <w:rFonts w:ascii="Calibri" w:hAnsi="Calibri" w:cs="Calibri" w:hint="cs"/>
          <w:sz w:val="24"/>
          <w:szCs w:val="24"/>
          <w:rtl/>
        </w:rPr>
        <w:t xml:space="preserve">הבנה של דברים בצורה כזו שאנחנו לא צוברים עוד מיני סכסוכים וסיבוכים כמו </w:t>
      </w:r>
      <w:r w:rsidRPr="003B55CB">
        <w:rPr>
          <w:rFonts w:ascii="Calibri" w:hAnsi="Calibri" w:cs="Calibri"/>
          <w:sz w:val="24"/>
          <w:szCs w:val="24"/>
          <w:rtl/>
        </w:rPr>
        <w:t xml:space="preserve">להיות מסוממים, לעשות פשעים או להיכנס לעימותים – כל מיני דברים שגורמים לסבל, מתח, כאב פיזי וכאב נפשי. בסופו של דבר כל הדברים האלו קשורים, באופן מאוד ישיר, לעשרת נתיבי הקארמה. </w:t>
      </w:r>
    </w:p>
    <w:p w14:paraId="7EC63244" w14:textId="3DEE78FC" w:rsidR="00EC752C" w:rsidRPr="003B55CB" w:rsidRDefault="00574B52" w:rsidP="00574B52">
      <w:pPr>
        <w:jc w:val="both"/>
        <w:rPr>
          <w:rFonts w:ascii="Calibri" w:hAnsi="Calibri" w:cs="Calibri"/>
          <w:sz w:val="24"/>
          <w:szCs w:val="24"/>
          <w:rtl/>
        </w:rPr>
      </w:pPr>
      <w:r>
        <w:rPr>
          <w:rFonts w:ascii="Calibri" w:hAnsi="Calibri" w:cs="Calibri" w:hint="cs"/>
          <w:sz w:val="24"/>
          <w:szCs w:val="24"/>
          <w:rtl/>
        </w:rPr>
        <w:t xml:space="preserve">הבודהא </w:t>
      </w:r>
      <w:r w:rsidR="00DA2211">
        <w:rPr>
          <w:rFonts w:ascii="Calibri" w:hAnsi="Calibri" w:cs="Calibri" w:hint="cs"/>
          <w:sz w:val="24"/>
          <w:szCs w:val="24"/>
          <w:rtl/>
        </w:rPr>
        <w:t xml:space="preserve">מעניק </w:t>
      </w:r>
      <w:r w:rsidR="00EC752C" w:rsidRPr="003B55CB">
        <w:rPr>
          <w:rFonts w:ascii="Calibri" w:hAnsi="Calibri" w:cs="Calibri"/>
          <w:sz w:val="24"/>
          <w:szCs w:val="24"/>
          <w:rtl/>
        </w:rPr>
        <w:t xml:space="preserve">תמונה שהיא </w:t>
      </w:r>
      <w:r w:rsidR="002C4E30" w:rsidRPr="003B55CB">
        <w:rPr>
          <w:rFonts w:ascii="Calibri" w:hAnsi="Calibri" w:cs="Calibri"/>
          <w:sz w:val="24"/>
          <w:szCs w:val="24"/>
          <w:rtl/>
        </w:rPr>
        <w:t xml:space="preserve">רחבה </w:t>
      </w:r>
      <w:r w:rsidR="00EC752C" w:rsidRPr="003B55CB">
        <w:rPr>
          <w:rFonts w:ascii="Calibri" w:hAnsi="Calibri" w:cs="Calibri"/>
          <w:sz w:val="24"/>
          <w:szCs w:val="24"/>
          <w:rtl/>
        </w:rPr>
        <w:t xml:space="preserve">מכל מיני זוויות, בכל מיני צורות, כדי שבאמת נוכל להבין בצורה ישירה מה קורה איתנו. איך לעבוד עם מצבי </w:t>
      </w:r>
      <w:r w:rsidR="002C4E30" w:rsidRPr="003B55CB">
        <w:rPr>
          <w:rFonts w:ascii="Calibri" w:hAnsi="Calibri" w:cs="Calibri"/>
          <w:sz w:val="24"/>
          <w:szCs w:val="24"/>
          <w:rtl/>
        </w:rPr>
        <w:t>ה</w:t>
      </w:r>
      <w:r w:rsidR="00EC752C" w:rsidRPr="003B55CB">
        <w:rPr>
          <w:rFonts w:ascii="Calibri" w:hAnsi="Calibri" w:cs="Calibri"/>
          <w:sz w:val="24"/>
          <w:szCs w:val="24"/>
          <w:rtl/>
        </w:rPr>
        <w:t>רוח, עם התנאים הנפשיים</w:t>
      </w:r>
      <w:r>
        <w:rPr>
          <w:rFonts w:ascii="Calibri" w:hAnsi="Calibri" w:cs="Calibri" w:hint="cs"/>
          <w:sz w:val="24"/>
          <w:szCs w:val="24"/>
          <w:rtl/>
        </w:rPr>
        <w:t>?</w:t>
      </w:r>
      <w:r w:rsidR="00EC752C" w:rsidRPr="003B55CB">
        <w:rPr>
          <w:rFonts w:ascii="Calibri" w:hAnsi="Calibri" w:cs="Calibri"/>
          <w:sz w:val="24"/>
          <w:szCs w:val="24"/>
          <w:rtl/>
        </w:rPr>
        <w:t xml:space="preserve"> מה המצב הנוכחי שלנו ומה הפעולות שנבחר</w:t>
      </w:r>
      <w:r w:rsidR="00F87572" w:rsidRPr="003B55CB">
        <w:rPr>
          <w:rFonts w:ascii="Calibri" w:hAnsi="Calibri" w:cs="Calibri"/>
          <w:sz w:val="24"/>
          <w:szCs w:val="24"/>
          <w:rtl/>
        </w:rPr>
        <w:t xml:space="preserve"> לבצע</w:t>
      </w:r>
      <w:r>
        <w:rPr>
          <w:rFonts w:ascii="Calibri" w:hAnsi="Calibri" w:cs="Calibri" w:hint="cs"/>
          <w:sz w:val="24"/>
          <w:szCs w:val="24"/>
          <w:rtl/>
        </w:rPr>
        <w:t>?</w:t>
      </w:r>
      <w:r w:rsidR="00EC752C" w:rsidRPr="003B55CB">
        <w:rPr>
          <w:rFonts w:ascii="Calibri" w:hAnsi="Calibri" w:cs="Calibri"/>
          <w:sz w:val="24"/>
          <w:szCs w:val="24"/>
          <w:rtl/>
        </w:rPr>
        <w:t xml:space="preserve"> אילו קשיים או התלבטויות יש לנו? מה הבחירות שנעשה? </w:t>
      </w:r>
      <w:r>
        <w:rPr>
          <w:rFonts w:ascii="Calibri" w:hAnsi="Calibri" w:cs="Calibri" w:hint="cs"/>
          <w:sz w:val="24"/>
          <w:szCs w:val="24"/>
          <w:rtl/>
        </w:rPr>
        <w:t>מה אנחנו מנסים להשיג? ל</w:t>
      </w:r>
      <w:r w:rsidR="00EC752C" w:rsidRPr="003B55CB">
        <w:rPr>
          <w:rFonts w:ascii="Calibri" w:hAnsi="Calibri" w:cs="Calibri"/>
          <w:sz w:val="24"/>
          <w:szCs w:val="24"/>
          <w:rtl/>
        </w:rPr>
        <w:t xml:space="preserve">איזה סוג של אושר או הצלחה אנחנו מכוונים? </w:t>
      </w:r>
      <w:r>
        <w:rPr>
          <w:rFonts w:ascii="Calibri" w:hAnsi="Calibri" w:cs="Calibri" w:hint="cs"/>
          <w:sz w:val="24"/>
          <w:szCs w:val="24"/>
          <w:rtl/>
        </w:rPr>
        <w:t>באילו קשרים חברתיים אנחנו בוחרים</w:t>
      </w:r>
      <w:r w:rsidR="00EC752C" w:rsidRPr="003B55CB">
        <w:rPr>
          <w:rFonts w:ascii="Calibri" w:hAnsi="Calibri" w:cs="Calibri"/>
          <w:sz w:val="24"/>
          <w:szCs w:val="24"/>
          <w:rtl/>
        </w:rPr>
        <w:t xml:space="preserve">? </w:t>
      </w:r>
    </w:p>
    <w:p w14:paraId="30094A5F" w14:textId="4280D844" w:rsidR="00D56489" w:rsidRPr="003B55CB" w:rsidRDefault="00574B52" w:rsidP="006638BB">
      <w:pPr>
        <w:jc w:val="both"/>
        <w:rPr>
          <w:rFonts w:ascii="Calibri" w:hAnsi="Calibri" w:cs="Calibri"/>
          <w:sz w:val="24"/>
          <w:szCs w:val="24"/>
          <w:rtl/>
        </w:rPr>
      </w:pPr>
      <w:r>
        <w:rPr>
          <w:rFonts w:ascii="Calibri" w:hAnsi="Calibri" w:cs="Calibri" w:hint="cs"/>
          <w:sz w:val="24"/>
          <w:szCs w:val="24"/>
          <w:rtl/>
        </w:rPr>
        <w:t>השאלות האלו נוגעות גם לטווח הזמן המיידי אבל הן גם מכוונות לתמונה רחבה שקשורה לאותו אלמנט במפה שמעיד כי למעשה התנועה שלנו במרחב לא נעצרת רק בחיים האלה</w:t>
      </w:r>
      <w:r w:rsidR="00B41BF8" w:rsidRPr="003B55CB">
        <w:rPr>
          <w:rFonts w:ascii="Calibri" w:hAnsi="Calibri" w:cs="Calibri"/>
          <w:sz w:val="24"/>
          <w:szCs w:val="24"/>
          <w:rtl/>
        </w:rPr>
        <w:t xml:space="preserve">. </w:t>
      </w:r>
      <w:r>
        <w:rPr>
          <w:rFonts w:ascii="Calibri" w:hAnsi="Calibri" w:cs="Calibri" w:hint="cs"/>
          <w:sz w:val="24"/>
          <w:szCs w:val="24"/>
          <w:rtl/>
        </w:rPr>
        <w:t xml:space="preserve">הגענו לנקודה הזו שאנו נמצאים בה לא מכלום שבנוי </w:t>
      </w:r>
      <w:r w:rsidR="00B41BF8" w:rsidRPr="003B55CB">
        <w:rPr>
          <w:rFonts w:ascii="Calibri" w:hAnsi="Calibri" w:cs="Calibri"/>
          <w:sz w:val="24"/>
          <w:szCs w:val="24"/>
          <w:rtl/>
        </w:rPr>
        <w:t xml:space="preserve">רק על גנטיקה ועוד </w:t>
      </w:r>
      <w:r w:rsidR="006638BB">
        <w:rPr>
          <w:rFonts w:ascii="Calibri" w:hAnsi="Calibri" w:cs="Calibri" w:hint="cs"/>
          <w:sz w:val="24"/>
          <w:szCs w:val="24"/>
          <w:rtl/>
        </w:rPr>
        <w:t>כל מיני דברים</w:t>
      </w:r>
      <w:r w:rsidR="00B41BF8" w:rsidRPr="003B55CB">
        <w:rPr>
          <w:rFonts w:ascii="Calibri" w:hAnsi="Calibri" w:cs="Calibri"/>
          <w:sz w:val="24"/>
          <w:szCs w:val="24"/>
          <w:rtl/>
        </w:rPr>
        <w:t>, אלא משרש</w:t>
      </w:r>
      <w:r w:rsidR="004D222A">
        <w:rPr>
          <w:rFonts w:ascii="Calibri" w:hAnsi="Calibri" w:cs="Calibri" w:hint="cs"/>
          <w:sz w:val="24"/>
          <w:szCs w:val="24"/>
          <w:rtl/>
        </w:rPr>
        <w:t>ר</w:t>
      </w:r>
      <w:r w:rsidR="00B41BF8" w:rsidRPr="003B55CB">
        <w:rPr>
          <w:rFonts w:ascii="Calibri" w:hAnsi="Calibri" w:cs="Calibri"/>
          <w:sz w:val="24"/>
          <w:szCs w:val="24"/>
          <w:rtl/>
        </w:rPr>
        <w:t xml:space="preserve">ת של </w:t>
      </w:r>
      <w:r w:rsidR="006638BB">
        <w:rPr>
          <w:rFonts w:ascii="Calibri" w:hAnsi="Calibri" w:cs="Calibri" w:hint="cs"/>
          <w:sz w:val="24"/>
          <w:szCs w:val="24"/>
          <w:rtl/>
        </w:rPr>
        <w:t xml:space="preserve">נדודים </w:t>
      </w:r>
      <w:proofErr w:type="spellStart"/>
      <w:r w:rsidR="006638BB">
        <w:rPr>
          <w:rFonts w:ascii="Calibri" w:hAnsi="Calibri" w:cs="Calibri" w:hint="cs"/>
          <w:sz w:val="24"/>
          <w:szCs w:val="24"/>
          <w:rtl/>
        </w:rPr>
        <w:t>בסמסרה</w:t>
      </w:r>
      <w:proofErr w:type="spellEnd"/>
      <w:r w:rsidR="006638BB">
        <w:rPr>
          <w:rFonts w:ascii="Calibri" w:hAnsi="Calibri" w:cs="Calibri" w:hint="cs"/>
          <w:sz w:val="24"/>
          <w:szCs w:val="24"/>
          <w:rtl/>
        </w:rPr>
        <w:t>, שרשרת של מחזורי חיים שמבוססת על אותם עקרונות.</w:t>
      </w:r>
      <w:r w:rsidR="00B41BF8" w:rsidRPr="003B55CB">
        <w:rPr>
          <w:rFonts w:ascii="Calibri" w:hAnsi="Calibri" w:cs="Calibri"/>
          <w:sz w:val="24"/>
          <w:szCs w:val="24"/>
          <w:rtl/>
        </w:rPr>
        <w:t xml:space="preserve"> </w:t>
      </w:r>
      <w:r w:rsidR="00F87572" w:rsidRPr="003B55CB">
        <w:rPr>
          <w:rFonts w:ascii="Calibri" w:hAnsi="Calibri" w:cs="Calibri"/>
          <w:sz w:val="24"/>
          <w:szCs w:val="24"/>
          <w:rtl/>
        </w:rPr>
        <w:t xml:space="preserve">את העקרונות האלו אפשר להסביר דרך המודל של </w:t>
      </w:r>
      <w:r w:rsidR="00B41BF8" w:rsidRPr="003B55CB">
        <w:rPr>
          <w:rFonts w:ascii="Calibri" w:hAnsi="Calibri" w:cs="Calibri"/>
          <w:sz w:val="24"/>
          <w:szCs w:val="24"/>
          <w:rtl/>
        </w:rPr>
        <w:t>עשרת נתיבי הקארמה</w:t>
      </w:r>
      <w:r w:rsidR="006638BB">
        <w:rPr>
          <w:rFonts w:ascii="Calibri" w:hAnsi="Calibri" w:cs="Calibri" w:hint="cs"/>
          <w:sz w:val="24"/>
          <w:szCs w:val="24"/>
          <w:rtl/>
        </w:rPr>
        <w:t xml:space="preserve"> או בצורות אחרות. אלו הם עקרונות טבע שאינם </w:t>
      </w:r>
      <w:r w:rsidR="00B41BF8" w:rsidRPr="003B55CB">
        <w:rPr>
          <w:rFonts w:ascii="Calibri" w:hAnsi="Calibri" w:cs="Calibri"/>
          <w:sz w:val="24"/>
          <w:szCs w:val="24"/>
          <w:rtl/>
        </w:rPr>
        <w:t>תלויים בזמן, במקום כזה או אחר</w:t>
      </w:r>
      <w:r w:rsidR="00F87572" w:rsidRPr="003B55CB">
        <w:rPr>
          <w:rFonts w:ascii="Calibri" w:hAnsi="Calibri" w:cs="Calibri"/>
          <w:sz w:val="24"/>
          <w:szCs w:val="24"/>
          <w:rtl/>
        </w:rPr>
        <w:t>, בתרבות כזו או אחרת</w:t>
      </w:r>
      <w:r w:rsidR="00450120" w:rsidRPr="003B55CB">
        <w:rPr>
          <w:rFonts w:ascii="Calibri" w:hAnsi="Calibri" w:cs="Calibri"/>
          <w:sz w:val="24"/>
          <w:szCs w:val="24"/>
          <w:rtl/>
        </w:rPr>
        <w:t xml:space="preserve"> –</w:t>
      </w:r>
      <w:r w:rsidR="00F87572" w:rsidRPr="003B55CB">
        <w:rPr>
          <w:rFonts w:ascii="Calibri" w:hAnsi="Calibri" w:cs="Calibri"/>
          <w:sz w:val="24"/>
          <w:szCs w:val="24"/>
          <w:rtl/>
        </w:rPr>
        <w:t xml:space="preserve"> </w:t>
      </w:r>
      <w:r w:rsidR="00B41BF8" w:rsidRPr="003B55CB">
        <w:rPr>
          <w:rFonts w:ascii="Calibri" w:hAnsi="Calibri" w:cs="Calibri"/>
          <w:sz w:val="24"/>
          <w:szCs w:val="24"/>
          <w:rtl/>
        </w:rPr>
        <w:t>כך הדברים עובדים.</w:t>
      </w:r>
      <w:r w:rsidR="00F87572" w:rsidRPr="003B55CB">
        <w:rPr>
          <w:rFonts w:ascii="Calibri" w:hAnsi="Calibri" w:cs="Calibri"/>
          <w:sz w:val="24"/>
          <w:szCs w:val="24"/>
          <w:rtl/>
        </w:rPr>
        <w:t xml:space="preserve"> </w:t>
      </w:r>
      <w:r w:rsidR="00E81368" w:rsidRPr="003B55CB">
        <w:rPr>
          <w:rFonts w:ascii="Calibri" w:hAnsi="Calibri" w:cs="Calibri"/>
          <w:sz w:val="24"/>
          <w:szCs w:val="24"/>
          <w:rtl/>
        </w:rPr>
        <w:t>יש</w:t>
      </w:r>
      <w:r w:rsidR="006638BB">
        <w:rPr>
          <w:rFonts w:ascii="Calibri" w:hAnsi="Calibri" w:cs="Calibri" w:hint="cs"/>
          <w:sz w:val="24"/>
          <w:szCs w:val="24"/>
          <w:rtl/>
        </w:rPr>
        <w:t>נם</w:t>
      </w:r>
      <w:r w:rsidR="00E81368" w:rsidRPr="003B55CB">
        <w:rPr>
          <w:rFonts w:ascii="Calibri" w:hAnsi="Calibri" w:cs="Calibri"/>
          <w:sz w:val="24"/>
          <w:szCs w:val="24"/>
          <w:rtl/>
        </w:rPr>
        <w:t xml:space="preserve"> דברים שהם מיטיבים או מזיקים </w:t>
      </w:r>
      <w:r w:rsidR="006638BB">
        <w:rPr>
          <w:rFonts w:ascii="Calibri" w:hAnsi="Calibri" w:cs="Calibri" w:hint="cs"/>
          <w:sz w:val="24"/>
          <w:szCs w:val="24"/>
          <w:rtl/>
        </w:rPr>
        <w:t>באופן שהוא בלתי תלוי</w:t>
      </w:r>
      <w:r w:rsidR="00E81368" w:rsidRPr="003B55CB">
        <w:rPr>
          <w:rFonts w:ascii="Calibri" w:hAnsi="Calibri" w:cs="Calibri"/>
          <w:sz w:val="24"/>
          <w:szCs w:val="24"/>
          <w:rtl/>
        </w:rPr>
        <w:t xml:space="preserve"> </w:t>
      </w:r>
      <w:r w:rsidR="00B41BF8" w:rsidRPr="003B55CB">
        <w:rPr>
          <w:rFonts w:ascii="Calibri" w:hAnsi="Calibri" w:cs="Calibri"/>
          <w:sz w:val="24"/>
          <w:szCs w:val="24"/>
          <w:rtl/>
        </w:rPr>
        <w:t xml:space="preserve">בתרבות מסוימת, או בתקופה או במיקום גיאוגרפי, במישור קיום כזה או אחר. </w:t>
      </w:r>
      <w:r w:rsidR="006638BB">
        <w:rPr>
          <w:rFonts w:ascii="Calibri" w:hAnsi="Calibri" w:cs="Calibri" w:hint="cs"/>
          <w:sz w:val="24"/>
          <w:szCs w:val="24"/>
          <w:rtl/>
        </w:rPr>
        <w:t xml:space="preserve">אלו הם עקרונות של סיבה </w:t>
      </w:r>
      <w:r w:rsidR="006638BB">
        <w:rPr>
          <w:rFonts w:ascii="Calibri" w:hAnsi="Calibri" w:cs="Calibri" w:hint="cs"/>
          <w:sz w:val="24"/>
          <w:szCs w:val="24"/>
          <w:rtl/>
        </w:rPr>
        <w:lastRenderedPageBreak/>
        <w:t>ותוצאה, כך הדברים עובדים</w:t>
      </w:r>
      <w:r w:rsidR="00B41BF8" w:rsidRPr="003B55CB">
        <w:rPr>
          <w:rFonts w:ascii="Calibri" w:hAnsi="Calibri" w:cs="Calibri"/>
          <w:sz w:val="24"/>
          <w:szCs w:val="24"/>
          <w:rtl/>
        </w:rPr>
        <w:t xml:space="preserve">. אז לאט </w:t>
      </w:r>
      <w:proofErr w:type="spellStart"/>
      <w:r w:rsidR="00B41BF8" w:rsidRPr="003B55CB">
        <w:rPr>
          <w:rFonts w:ascii="Calibri" w:hAnsi="Calibri" w:cs="Calibri"/>
          <w:sz w:val="24"/>
          <w:szCs w:val="24"/>
          <w:rtl/>
        </w:rPr>
        <w:t>לאט</w:t>
      </w:r>
      <w:proofErr w:type="spellEnd"/>
      <w:r w:rsidR="00B41BF8" w:rsidRPr="003B55CB">
        <w:rPr>
          <w:rFonts w:ascii="Calibri" w:hAnsi="Calibri" w:cs="Calibri"/>
          <w:sz w:val="24"/>
          <w:szCs w:val="24"/>
          <w:rtl/>
        </w:rPr>
        <w:t xml:space="preserve"> אנחנו יכולים לקחת את זה ללימוד, לבחינה, לחקירה </w:t>
      </w:r>
      <w:r w:rsidR="004D222A">
        <w:rPr>
          <w:rFonts w:ascii="Calibri" w:hAnsi="Calibri" w:cs="Calibri" w:hint="cs"/>
          <w:sz w:val="24"/>
          <w:szCs w:val="24"/>
          <w:rtl/>
        </w:rPr>
        <w:t>ונוכל</w:t>
      </w:r>
      <w:r w:rsidR="004D222A" w:rsidRPr="003B55CB">
        <w:rPr>
          <w:rFonts w:ascii="Calibri" w:hAnsi="Calibri" w:cs="Calibri"/>
          <w:sz w:val="24"/>
          <w:szCs w:val="24"/>
          <w:rtl/>
        </w:rPr>
        <w:t xml:space="preserve"> </w:t>
      </w:r>
      <w:r w:rsidR="00B41BF8" w:rsidRPr="003B55CB">
        <w:rPr>
          <w:rFonts w:ascii="Calibri" w:hAnsi="Calibri" w:cs="Calibri"/>
          <w:sz w:val="24"/>
          <w:szCs w:val="24"/>
          <w:rtl/>
        </w:rPr>
        <w:t>לראות שכ</w:t>
      </w:r>
      <w:r w:rsidR="00E81368" w:rsidRPr="003B55CB">
        <w:rPr>
          <w:rFonts w:ascii="Calibri" w:hAnsi="Calibri" w:cs="Calibri"/>
          <w:sz w:val="24"/>
          <w:szCs w:val="24"/>
          <w:rtl/>
        </w:rPr>
        <w:t>ך</w:t>
      </w:r>
      <w:r w:rsidR="00B41BF8" w:rsidRPr="003B55CB">
        <w:rPr>
          <w:rFonts w:ascii="Calibri" w:hAnsi="Calibri" w:cs="Calibri"/>
          <w:sz w:val="24"/>
          <w:szCs w:val="24"/>
          <w:rtl/>
        </w:rPr>
        <w:t xml:space="preserve"> זה עובד.</w:t>
      </w:r>
    </w:p>
    <w:p w14:paraId="3A786A5F" w14:textId="631213EF" w:rsidR="00B41BF8" w:rsidRDefault="006638BB" w:rsidP="00B41BF8">
      <w:pPr>
        <w:jc w:val="both"/>
        <w:rPr>
          <w:rFonts w:ascii="Calibri" w:hAnsi="Calibri" w:cs="Calibri"/>
          <w:sz w:val="24"/>
          <w:szCs w:val="24"/>
          <w:rtl/>
        </w:rPr>
      </w:pPr>
      <w:r>
        <w:rPr>
          <w:rFonts w:ascii="Calibri" w:hAnsi="Calibri" w:cs="Calibri" w:hint="cs"/>
          <w:sz w:val="24"/>
          <w:szCs w:val="24"/>
          <w:rtl/>
        </w:rPr>
        <w:t>מבחינת מקרים מסוימים, חשוב לזכור ש</w:t>
      </w:r>
      <w:r w:rsidR="00AD0DC7">
        <w:rPr>
          <w:rFonts w:ascii="Calibri" w:hAnsi="Calibri" w:cs="Calibri" w:hint="cs"/>
          <w:sz w:val="24"/>
          <w:szCs w:val="24"/>
          <w:rtl/>
        </w:rPr>
        <w:t>ישנם מרכיבים וגורמים רבים</w:t>
      </w:r>
      <w:r w:rsidR="00E81368" w:rsidRPr="003B55CB">
        <w:rPr>
          <w:rFonts w:ascii="Calibri" w:hAnsi="Calibri" w:cs="Calibri"/>
          <w:sz w:val="24"/>
          <w:szCs w:val="24"/>
          <w:rtl/>
        </w:rPr>
        <w:t xml:space="preserve">, </w:t>
      </w:r>
      <w:r>
        <w:rPr>
          <w:rFonts w:ascii="Calibri" w:hAnsi="Calibri" w:cs="Calibri" w:hint="cs"/>
          <w:sz w:val="24"/>
          <w:szCs w:val="24"/>
          <w:rtl/>
        </w:rPr>
        <w:t xml:space="preserve">ולכן בדרך כלל זה לא פשוט לקבוע מה יוביל למצב מסוים. </w:t>
      </w:r>
      <w:r w:rsidR="00B41BF8" w:rsidRPr="003B55CB">
        <w:rPr>
          <w:rFonts w:ascii="Calibri" w:hAnsi="Calibri" w:cs="Calibri"/>
          <w:sz w:val="24"/>
          <w:szCs w:val="24"/>
          <w:rtl/>
        </w:rPr>
        <w:t xml:space="preserve">אם נסתכל על עשרת </w:t>
      </w:r>
      <w:r w:rsidR="00F87572" w:rsidRPr="003B55CB">
        <w:rPr>
          <w:rFonts w:ascii="Calibri" w:hAnsi="Calibri" w:cs="Calibri"/>
          <w:sz w:val="24"/>
          <w:szCs w:val="24"/>
          <w:rtl/>
        </w:rPr>
        <w:t>נתיבי הקארמה</w:t>
      </w:r>
      <w:r w:rsidR="00B41BF8" w:rsidRPr="003B55CB">
        <w:rPr>
          <w:rFonts w:ascii="Calibri" w:hAnsi="Calibri" w:cs="Calibri"/>
          <w:sz w:val="24"/>
          <w:szCs w:val="24"/>
          <w:rtl/>
        </w:rPr>
        <w:t xml:space="preserve">, </w:t>
      </w:r>
      <w:r w:rsidR="00AD0DC7">
        <w:rPr>
          <w:rFonts w:ascii="Calibri" w:hAnsi="Calibri" w:cs="Calibri" w:hint="cs"/>
          <w:sz w:val="24"/>
          <w:szCs w:val="24"/>
          <w:rtl/>
        </w:rPr>
        <w:t xml:space="preserve">אפשר לראות </w:t>
      </w:r>
      <w:r w:rsidR="00F87572" w:rsidRPr="003B55CB">
        <w:rPr>
          <w:rFonts w:ascii="Calibri" w:hAnsi="Calibri" w:cs="Calibri"/>
          <w:sz w:val="24"/>
          <w:szCs w:val="24"/>
          <w:rtl/>
        </w:rPr>
        <w:t>ש</w:t>
      </w:r>
      <w:r w:rsidR="00B41BF8" w:rsidRPr="003B55CB">
        <w:rPr>
          <w:rFonts w:ascii="Calibri" w:hAnsi="Calibri" w:cs="Calibri"/>
          <w:sz w:val="24"/>
          <w:szCs w:val="24"/>
          <w:rtl/>
        </w:rPr>
        <w:t xml:space="preserve">יש קשרים </w:t>
      </w:r>
      <w:r w:rsidR="00AD0DC7">
        <w:rPr>
          <w:rFonts w:ascii="Calibri" w:hAnsi="Calibri" w:cs="Calibri" w:hint="cs"/>
          <w:sz w:val="24"/>
          <w:szCs w:val="24"/>
          <w:rtl/>
        </w:rPr>
        <w:t xml:space="preserve">רבים </w:t>
      </w:r>
      <w:r w:rsidR="00B41BF8" w:rsidRPr="003B55CB">
        <w:rPr>
          <w:rFonts w:ascii="Calibri" w:hAnsi="Calibri" w:cs="Calibri"/>
          <w:sz w:val="24"/>
          <w:szCs w:val="24"/>
          <w:rtl/>
        </w:rPr>
        <w:t>בי</w:t>
      </w:r>
      <w:r w:rsidR="00F87572" w:rsidRPr="003B55CB">
        <w:rPr>
          <w:rFonts w:ascii="Calibri" w:hAnsi="Calibri" w:cs="Calibri"/>
          <w:sz w:val="24"/>
          <w:szCs w:val="24"/>
          <w:rtl/>
        </w:rPr>
        <w:t>ן כל ההיבטים</w:t>
      </w:r>
      <w:r w:rsidR="00B92DDF" w:rsidRPr="003B55CB">
        <w:rPr>
          <w:rFonts w:ascii="Calibri" w:hAnsi="Calibri" w:cs="Calibri"/>
          <w:sz w:val="24"/>
          <w:szCs w:val="24"/>
          <w:rtl/>
        </w:rPr>
        <w:t xml:space="preserve"> וגם </w:t>
      </w:r>
      <w:r w:rsidR="00E81368" w:rsidRPr="003B55CB">
        <w:rPr>
          <w:rFonts w:ascii="Calibri" w:hAnsi="Calibri" w:cs="Calibri"/>
          <w:sz w:val="24"/>
          <w:szCs w:val="24"/>
          <w:rtl/>
        </w:rPr>
        <w:t>בין</w:t>
      </w:r>
      <w:r w:rsidR="00B92DDF" w:rsidRPr="003B55CB">
        <w:rPr>
          <w:rFonts w:ascii="Calibri" w:hAnsi="Calibri" w:cs="Calibri"/>
          <w:sz w:val="24"/>
          <w:szCs w:val="24"/>
          <w:rtl/>
        </w:rPr>
        <w:t xml:space="preserve"> טווחי הזמן</w:t>
      </w:r>
      <w:r w:rsidR="00E81368" w:rsidRPr="003B55CB">
        <w:rPr>
          <w:rFonts w:ascii="Calibri" w:hAnsi="Calibri" w:cs="Calibri"/>
          <w:sz w:val="24"/>
          <w:szCs w:val="24"/>
          <w:rtl/>
        </w:rPr>
        <w:t xml:space="preserve"> השונים</w:t>
      </w:r>
      <w:r w:rsidR="00B41BF8" w:rsidRPr="003B55CB">
        <w:rPr>
          <w:rFonts w:ascii="Calibri" w:hAnsi="Calibri" w:cs="Calibri"/>
          <w:sz w:val="24"/>
          <w:szCs w:val="24"/>
          <w:rtl/>
        </w:rPr>
        <w:t>: בין עבר רחוק ל</w:t>
      </w:r>
      <w:r w:rsidR="00B92DDF" w:rsidRPr="003B55CB">
        <w:rPr>
          <w:rFonts w:ascii="Calibri" w:hAnsi="Calibri" w:cs="Calibri"/>
          <w:sz w:val="24"/>
          <w:szCs w:val="24"/>
          <w:rtl/>
        </w:rPr>
        <w:t xml:space="preserve">עבר </w:t>
      </w:r>
      <w:r w:rsidR="00B41BF8" w:rsidRPr="003B55CB">
        <w:rPr>
          <w:rFonts w:ascii="Calibri" w:hAnsi="Calibri" w:cs="Calibri"/>
          <w:sz w:val="24"/>
          <w:szCs w:val="24"/>
          <w:rtl/>
        </w:rPr>
        <w:t xml:space="preserve">קרוב, בין עבר להווה, בין עתיד קרוב לעתיד בינוני או רחוק. יש נתונים, כלומר קארמה מהעבר, שאנחנו מביאים למערכת ויש נתונים שהיצורים והאנשים שסביבנו מביאים. אז </w:t>
      </w:r>
      <w:r>
        <w:rPr>
          <w:rFonts w:ascii="Calibri" w:hAnsi="Calibri" w:cs="Calibri" w:hint="cs"/>
          <w:sz w:val="24"/>
          <w:szCs w:val="24"/>
          <w:rtl/>
        </w:rPr>
        <w:t xml:space="preserve">בסופו של דבר </w:t>
      </w:r>
      <w:r w:rsidR="00B41BF8" w:rsidRPr="003B55CB">
        <w:rPr>
          <w:rFonts w:ascii="Calibri" w:hAnsi="Calibri" w:cs="Calibri"/>
          <w:sz w:val="24"/>
          <w:szCs w:val="24"/>
          <w:rtl/>
        </w:rPr>
        <w:t>המערכת היא מאוד מורכבת</w:t>
      </w:r>
      <w:r w:rsidR="00E81368" w:rsidRPr="003B55CB">
        <w:rPr>
          <w:rFonts w:ascii="Calibri" w:hAnsi="Calibri" w:cs="Calibri"/>
          <w:sz w:val="24"/>
          <w:szCs w:val="24"/>
          <w:rtl/>
        </w:rPr>
        <w:t>.</w:t>
      </w:r>
      <w:r w:rsidR="00B41BF8" w:rsidRPr="003B55CB">
        <w:rPr>
          <w:rFonts w:ascii="Calibri" w:hAnsi="Calibri" w:cs="Calibri"/>
          <w:sz w:val="24"/>
          <w:szCs w:val="24"/>
          <w:rtl/>
        </w:rPr>
        <w:t xml:space="preserve"> אבל</w:t>
      </w:r>
      <w:r w:rsidR="00E81368" w:rsidRPr="003B55CB">
        <w:rPr>
          <w:rFonts w:ascii="Calibri" w:hAnsi="Calibri" w:cs="Calibri"/>
          <w:sz w:val="24"/>
          <w:szCs w:val="24"/>
          <w:rtl/>
        </w:rPr>
        <w:t>,</w:t>
      </w:r>
      <w:r w:rsidR="00B41BF8" w:rsidRPr="003B55CB">
        <w:rPr>
          <w:rFonts w:ascii="Calibri" w:hAnsi="Calibri" w:cs="Calibri"/>
          <w:sz w:val="24"/>
          <w:szCs w:val="24"/>
          <w:rtl/>
        </w:rPr>
        <w:t xml:space="preserve"> עדיין אפשר לראות ש</w:t>
      </w:r>
      <w:r>
        <w:rPr>
          <w:rFonts w:ascii="Calibri" w:hAnsi="Calibri" w:cs="Calibri" w:hint="cs"/>
          <w:sz w:val="24"/>
          <w:szCs w:val="24"/>
          <w:rtl/>
        </w:rPr>
        <w:t xml:space="preserve">אותם </w:t>
      </w:r>
      <w:r w:rsidR="00B41BF8" w:rsidRPr="003B55CB">
        <w:rPr>
          <w:rFonts w:ascii="Calibri" w:hAnsi="Calibri" w:cs="Calibri"/>
          <w:sz w:val="24"/>
          <w:szCs w:val="24"/>
          <w:rtl/>
        </w:rPr>
        <w:t xml:space="preserve">העקרונות עובדים שם, גם אם בצורה מורכבת המביאה לידי חשבון כל מיני גורמים </w:t>
      </w:r>
      <w:r w:rsidR="00B92DDF" w:rsidRPr="003B55CB">
        <w:rPr>
          <w:rFonts w:ascii="Calibri" w:hAnsi="Calibri" w:cs="Calibri"/>
          <w:sz w:val="24"/>
          <w:szCs w:val="24"/>
          <w:rtl/>
        </w:rPr>
        <w:t>ה</w:t>
      </w:r>
      <w:r w:rsidR="00B41BF8" w:rsidRPr="003B55CB">
        <w:rPr>
          <w:rFonts w:ascii="Calibri" w:hAnsi="Calibri" w:cs="Calibri"/>
          <w:sz w:val="24"/>
          <w:szCs w:val="24"/>
          <w:rtl/>
        </w:rPr>
        <w:t>משתלבים יחדיו.</w:t>
      </w:r>
    </w:p>
    <w:p w14:paraId="07B4857B" w14:textId="42F13D40" w:rsidR="00EF6ACC" w:rsidRPr="003B55CB" w:rsidRDefault="00EF6ACC" w:rsidP="00EF6ACC">
      <w:pPr>
        <w:rPr>
          <w:rFonts w:ascii="Calibri" w:hAnsi="Calibri" w:cs="Calibri"/>
          <w:sz w:val="24"/>
          <w:szCs w:val="24"/>
          <w:rtl/>
        </w:rPr>
      </w:pPr>
      <w:r w:rsidRPr="003B55CB">
        <w:rPr>
          <w:rFonts w:ascii="Calibri" w:hAnsi="Calibri" w:cs="Calibri"/>
          <w:sz w:val="24"/>
          <w:szCs w:val="24"/>
          <w:rtl/>
        </w:rPr>
        <w:t xml:space="preserve">הרבה פעמים משתמשים במושג </w:t>
      </w:r>
      <w:r>
        <w:rPr>
          <w:rFonts w:ascii="Calibri" w:hAnsi="Calibri" w:cs="Calibri" w:hint="cs"/>
          <w:sz w:val="24"/>
          <w:szCs w:val="24"/>
          <w:rtl/>
        </w:rPr>
        <w:t xml:space="preserve">הקארמה </w:t>
      </w:r>
      <w:r w:rsidRPr="003B55CB">
        <w:rPr>
          <w:rFonts w:ascii="Calibri" w:hAnsi="Calibri" w:cs="Calibri"/>
          <w:sz w:val="24"/>
          <w:szCs w:val="24"/>
          <w:rtl/>
        </w:rPr>
        <w:t xml:space="preserve">בצורה לא נכונה, במובן של גזירת גורל או משהו מיסטי. </w:t>
      </w:r>
      <w:r>
        <w:rPr>
          <w:rFonts w:ascii="Calibri" w:hAnsi="Calibri" w:cs="Calibri" w:hint="cs"/>
          <w:sz w:val="24"/>
          <w:szCs w:val="24"/>
          <w:rtl/>
        </w:rPr>
        <w:t xml:space="preserve">אבל </w:t>
      </w:r>
      <w:r w:rsidRPr="003B55CB">
        <w:rPr>
          <w:rFonts w:ascii="Calibri" w:hAnsi="Calibri" w:cs="Calibri"/>
          <w:sz w:val="24"/>
          <w:szCs w:val="24"/>
          <w:rtl/>
        </w:rPr>
        <w:t xml:space="preserve">אצל הבודהא אין מיסטיקה, ההפך – מפזרים את הערפל כדי לראות את הדברים באופן יותר בהיר וברור. הבודהא, דרך תובנות שמתבססות על יכולת ראייה צלולה שהיא הרבה מעבר לרגיל, מסביר שלכל הפעולות המכוונות שלנו יש השלכות, יש להן פירות. אך מתי וכיצד הפירות הללו יופיעו? זה דבר מאוד מורכב, </w:t>
      </w:r>
      <w:r>
        <w:rPr>
          <w:rFonts w:ascii="Calibri" w:hAnsi="Calibri" w:cs="Calibri" w:hint="cs"/>
          <w:sz w:val="24"/>
          <w:szCs w:val="24"/>
          <w:rtl/>
        </w:rPr>
        <w:t>כיוון שישנם גורמים רבים</w:t>
      </w:r>
      <w:r w:rsidRPr="003B55CB">
        <w:rPr>
          <w:rFonts w:ascii="Calibri" w:hAnsi="Calibri" w:cs="Calibri"/>
          <w:sz w:val="24"/>
          <w:szCs w:val="24"/>
          <w:rtl/>
        </w:rPr>
        <w:t xml:space="preserve"> שבאים לידי ביטוי יחדיו, שמופיעים ומשתלבים בכל רגע, בכל מצב נתון. </w:t>
      </w:r>
    </w:p>
    <w:p w14:paraId="33716646" w14:textId="26D6E42D" w:rsidR="00EF6ACC" w:rsidRPr="003B55CB" w:rsidRDefault="00EF6ACC" w:rsidP="00EF6ACC">
      <w:pPr>
        <w:rPr>
          <w:rFonts w:ascii="Calibri" w:hAnsi="Calibri" w:cs="Calibri"/>
          <w:sz w:val="24"/>
          <w:szCs w:val="24"/>
          <w:rtl/>
        </w:rPr>
      </w:pPr>
      <w:r>
        <w:rPr>
          <w:rFonts w:ascii="Calibri" w:hAnsi="Calibri" w:cs="Calibri" w:hint="cs"/>
          <w:sz w:val="24"/>
          <w:szCs w:val="24"/>
          <w:rtl/>
        </w:rPr>
        <w:t>ובכל זאת</w:t>
      </w:r>
      <w:r w:rsidRPr="003B55CB">
        <w:rPr>
          <w:rFonts w:ascii="Calibri" w:hAnsi="Calibri" w:cs="Calibri"/>
          <w:sz w:val="24"/>
          <w:szCs w:val="24"/>
          <w:rtl/>
        </w:rPr>
        <w:t xml:space="preserve">, בתוך המורכבות הרבה של כל מצב, בתוך כל הגורמים השונים, עדיין אפשר להבחין בעקרונות מסוימים. וההשפעה של הקארמה – כלומר ההשלכות של פעולותינו המכוונות בגוף, בדיבור ובתודעה שעשינו בעבר – היא הגורם המרכזי והחשוב ביותר. </w:t>
      </w:r>
    </w:p>
    <w:p w14:paraId="4793AF2F" w14:textId="77777777" w:rsidR="00EF6ACC" w:rsidRPr="003B55CB" w:rsidRDefault="00EF6ACC" w:rsidP="00B41BF8">
      <w:pPr>
        <w:jc w:val="both"/>
        <w:rPr>
          <w:rFonts w:ascii="Calibri" w:hAnsi="Calibri" w:cs="Calibri"/>
          <w:sz w:val="24"/>
          <w:szCs w:val="24"/>
          <w:rtl/>
        </w:rPr>
      </w:pPr>
    </w:p>
    <w:p w14:paraId="38959F78" w14:textId="464E0364" w:rsidR="00B41BF8" w:rsidRPr="003B55CB" w:rsidRDefault="00EF6ACC" w:rsidP="00B41BF8">
      <w:pPr>
        <w:jc w:val="both"/>
        <w:rPr>
          <w:rFonts w:ascii="Calibri" w:hAnsi="Calibri" w:cs="Calibri"/>
          <w:sz w:val="24"/>
          <w:szCs w:val="24"/>
          <w:rtl/>
        </w:rPr>
      </w:pPr>
      <w:r>
        <w:rPr>
          <w:rFonts w:ascii="Calibri" w:hAnsi="Calibri" w:cs="Calibri" w:hint="cs"/>
          <w:sz w:val="24"/>
          <w:szCs w:val="24"/>
          <w:rtl/>
        </w:rPr>
        <w:lastRenderedPageBreak/>
        <w:t xml:space="preserve">אז </w:t>
      </w:r>
      <w:r w:rsidR="00B41BF8" w:rsidRPr="003B55CB">
        <w:rPr>
          <w:rFonts w:ascii="Calibri" w:hAnsi="Calibri" w:cs="Calibri"/>
          <w:sz w:val="24"/>
          <w:szCs w:val="24"/>
          <w:rtl/>
        </w:rPr>
        <w:t xml:space="preserve">ההמלצה היא </w:t>
      </w:r>
      <w:r w:rsidR="000B7421">
        <w:rPr>
          <w:rFonts w:ascii="Calibri" w:hAnsi="Calibri" w:cs="Calibri" w:hint="cs"/>
          <w:sz w:val="24"/>
          <w:szCs w:val="24"/>
          <w:rtl/>
        </w:rPr>
        <w:t>לא</w:t>
      </w:r>
      <w:r w:rsidR="00B41BF8" w:rsidRPr="003B55CB">
        <w:rPr>
          <w:rFonts w:ascii="Calibri" w:hAnsi="Calibri" w:cs="Calibri"/>
          <w:sz w:val="24"/>
          <w:szCs w:val="24"/>
          <w:rtl/>
        </w:rPr>
        <w:t xml:space="preserve"> לבנות תיאוריות מסובכות או מחקרים על הקוסמוס. </w:t>
      </w:r>
      <w:r w:rsidR="000B7421">
        <w:rPr>
          <w:rFonts w:ascii="Calibri" w:hAnsi="Calibri" w:cs="Calibri" w:hint="cs"/>
          <w:sz w:val="24"/>
          <w:szCs w:val="24"/>
          <w:rtl/>
        </w:rPr>
        <w:t>אפשר להכיר את המודל שהבודהא נתן כתמונה גדולה או רחבה, אבל</w:t>
      </w:r>
      <w:r w:rsidR="00B41BF8" w:rsidRPr="003B55CB">
        <w:rPr>
          <w:rFonts w:ascii="Calibri" w:hAnsi="Calibri" w:cs="Calibri"/>
          <w:sz w:val="24"/>
          <w:szCs w:val="24"/>
          <w:rtl/>
        </w:rPr>
        <w:t xml:space="preserve"> בסופו של דבר </w:t>
      </w:r>
      <w:r w:rsidR="000A6D78">
        <w:rPr>
          <w:rFonts w:ascii="Calibri" w:hAnsi="Calibri" w:cs="Calibri" w:hint="cs"/>
          <w:sz w:val="24"/>
          <w:szCs w:val="24"/>
          <w:rtl/>
        </w:rPr>
        <w:t xml:space="preserve">מה שצריך ללמוד ולתת לו את מירב תשומת הלב זה </w:t>
      </w:r>
      <w:r w:rsidR="00B41BF8" w:rsidRPr="003B55CB">
        <w:rPr>
          <w:rFonts w:ascii="Calibri" w:hAnsi="Calibri" w:cs="Calibri"/>
          <w:sz w:val="24"/>
          <w:szCs w:val="24"/>
          <w:rtl/>
        </w:rPr>
        <w:t>מה שקורה אתנו כאן</w:t>
      </w:r>
      <w:r w:rsidR="00E81368" w:rsidRPr="003B55CB">
        <w:rPr>
          <w:rFonts w:ascii="Calibri" w:hAnsi="Calibri" w:cs="Calibri"/>
          <w:sz w:val="24"/>
          <w:szCs w:val="24"/>
          <w:rtl/>
        </w:rPr>
        <w:t xml:space="preserve"> </w:t>
      </w:r>
      <w:r w:rsidR="000A6D78">
        <w:rPr>
          <w:rFonts w:ascii="Calibri" w:hAnsi="Calibri" w:cs="Calibri" w:hint="cs"/>
          <w:sz w:val="24"/>
          <w:szCs w:val="24"/>
          <w:rtl/>
        </w:rPr>
        <w:t xml:space="preserve">ומה אפשר לעשות עם זה. ואחר כך </w:t>
      </w:r>
      <w:r w:rsidR="00B41BF8" w:rsidRPr="003B55CB">
        <w:rPr>
          <w:rFonts w:ascii="Calibri" w:hAnsi="Calibri" w:cs="Calibri"/>
          <w:sz w:val="24"/>
          <w:szCs w:val="24"/>
          <w:rtl/>
        </w:rPr>
        <w:t xml:space="preserve">אל תוך זה </w:t>
      </w:r>
      <w:r w:rsidR="00E81368" w:rsidRPr="003B55CB">
        <w:rPr>
          <w:rFonts w:ascii="Calibri" w:hAnsi="Calibri" w:cs="Calibri"/>
          <w:sz w:val="24"/>
          <w:szCs w:val="24"/>
          <w:rtl/>
        </w:rPr>
        <w:t>אפשר</w:t>
      </w:r>
      <w:r w:rsidR="00B41BF8" w:rsidRPr="003B55CB">
        <w:rPr>
          <w:rFonts w:ascii="Calibri" w:hAnsi="Calibri" w:cs="Calibri"/>
          <w:sz w:val="24"/>
          <w:szCs w:val="24"/>
          <w:rtl/>
        </w:rPr>
        <w:t xml:space="preserve"> להכנ</w:t>
      </w:r>
      <w:r w:rsidR="00E81368" w:rsidRPr="003B55CB">
        <w:rPr>
          <w:rFonts w:ascii="Calibri" w:hAnsi="Calibri" w:cs="Calibri"/>
          <w:sz w:val="24"/>
          <w:szCs w:val="24"/>
          <w:rtl/>
        </w:rPr>
        <w:t>י</w:t>
      </w:r>
      <w:r w:rsidR="00B41BF8" w:rsidRPr="003B55CB">
        <w:rPr>
          <w:rFonts w:ascii="Calibri" w:hAnsi="Calibri" w:cs="Calibri"/>
          <w:sz w:val="24"/>
          <w:szCs w:val="24"/>
          <w:rtl/>
        </w:rPr>
        <w:t xml:space="preserve">ס כל מיני </w:t>
      </w:r>
      <w:r w:rsidR="00E80ACC" w:rsidRPr="003B55CB">
        <w:rPr>
          <w:rFonts w:ascii="Calibri" w:hAnsi="Calibri" w:cs="Calibri"/>
          <w:sz w:val="24"/>
          <w:szCs w:val="24"/>
          <w:rtl/>
        </w:rPr>
        <w:t>היבטים</w:t>
      </w:r>
      <w:r w:rsidR="00B41BF8" w:rsidRPr="003B55CB">
        <w:rPr>
          <w:rFonts w:ascii="Calibri" w:hAnsi="Calibri" w:cs="Calibri"/>
          <w:sz w:val="24"/>
          <w:szCs w:val="24"/>
          <w:rtl/>
        </w:rPr>
        <w:t xml:space="preserve"> מהמפה הגדולה שהכרנו ולמדנו.</w:t>
      </w:r>
    </w:p>
    <w:p w14:paraId="0E0AE927" w14:textId="5ED9413A" w:rsidR="00B41BF8" w:rsidRPr="003B55CB" w:rsidRDefault="000A6D78" w:rsidP="005A1C16">
      <w:pPr>
        <w:jc w:val="both"/>
        <w:rPr>
          <w:rFonts w:ascii="Calibri" w:hAnsi="Calibri" w:cs="Calibri"/>
          <w:sz w:val="24"/>
          <w:szCs w:val="24"/>
          <w:rtl/>
        </w:rPr>
      </w:pPr>
      <w:r>
        <w:rPr>
          <w:rFonts w:ascii="Calibri" w:hAnsi="Calibri" w:cs="Calibri" w:hint="cs"/>
          <w:sz w:val="24"/>
          <w:szCs w:val="24"/>
          <w:rtl/>
        </w:rPr>
        <w:t xml:space="preserve">בנוגע להיבטים של הלימוד שהם יותר פנטסטיים, כמו לגבי יצורים שמימיים או סוגים שונים של עולמות, ייתכן שבעתיד האמון שלנו יתגבר, לאט </w:t>
      </w:r>
      <w:proofErr w:type="spellStart"/>
      <w:r>
        <w:rPr>
          <w:rFonts w:ascii="Calibri" w:hAnsi="Calibri" w:cs="Calibri" w:hint="cs"/>
          <w:sz w:val="24"/>
          <w:szCs w:val="24"/>
          <w:rtl/>
        </w:rPr>
        <w:t>לאט</w:t>
      </w:r>
      <w:proofErr w:type="spellEnd"/>
      <w:r>
        <w:rPr>
          <w:rFonts w:ascii="Calibri" w:hAnsi="Calibri" w:cs="Calibri" w:hint="cs"/>
          <w:sz w:val="24"/>
          <w:szCs w:val="24"/>
          <w:rtl/>
        </w:rPr>
        <w:t xml:space="preserve"> זה יהפוך למשהו יותר אמיתי וברור לנו. אבל גם יכול להיות</w:t>
      </w:r>
      <w:r w:rsidR="00B41BF8" w:rsidRPr="003B55CB">
        <w:rPr>
          <w:rFonts w:ascii="Calibri" w:hAnsi="Calibri" w:cs="Calibri"/>
          <w:sz w:val="24"/>
          <w:szCs w:val="24"/>
          <w:rtl/>
        </w:rPr>
        <w:t xml:space="preserve"> שמבחינת הקארמה שלנו לא נתעסק בהיבטים האלו, לא נתחבר </w:t>
      </w:r>
      <w:r>
        <w:rPr>
          <w:rFonts w:ascii="Calibri" w:hAnsi="Calibri" w:cs="Calibri" w:hint="cs"/>
          <w:sz w:val="24"/>
          <w:szCs w:val="24"/>
          <w:rtl/>
        </w:rPr>
        <w:t>לזה</w:t>
      </w:r>
      <w:r w:rsidR="00B41BF8" w:rsidRPr="003B55CB">
        <w:rPr>
          <w:rFonts w:ascii="Calibri" w:hAnsi="Calibri" w:cs="Calibri"/>
          <w:sz w:val="24"/>
          <w:szCs w:val="24"/>
          <w:rtl/>
        </w:rPr>
        <w:t xml:space="preserve">. </w:t>
      </w:r>
      <w:r>
        <w:rPr>
          <w:rFonts w:ascii="Calibri" w:hAnsi="Calibri" w:cs="Calibri" w:hint="cs"/>
          <w:sz w:val="24"/>
          <w:szCs w:val="24"/>
          <w:rtl/>
        </w:rPr>
        <w:t xml:space="preserve">ואז </w:t>
      </w:r>
      <w:r w:rsidR="00B41BF8" w:rsidRPr="003B55CB">
        <w:rPr>
          <w:rFonts w:ascii="Calibri" w:hAnsi="Calibri" w:cs="Calibri"/>
          <w:sz w:val="24"/>
          <w:szCs w:val="24"/>
          <w:rtl/>
        </w:rPr>
        <w:t xml:space="preserve">נראה את הדברים בצורה יותר פסיכולוגית, נפשית. כלומר, אם מדברים על עולמות שמימיים אז נתייחס לזה כמצבי תודעה שמימיים, </w:t>
      </w:r>
      <w:r w:rsidR="005A1C16">
        <w:rPr>
          <w:rFonts w:ascii="Calibri" w:hAnsi="Calibri" w:cs="Calibri" w:hint="cs"/>
          <w:sz w:val="24"/>
          <w:szCs w:val="24"/>
          <w:rtl/>
        </w:rPr>
        <w:t>ובמקרה של</w:t>
      </w:r>
      <w:r w:rsidR="00B41BF8" w:rsidRPr="003B55CB">
        <w:rPr>
          <w:rFonts w:ascii="Calibri" w:hAnsi="Calibri" w:cs="Calibri"/>
          <w:sz w:val="24"/>
          <w:szCs w:val="24"/>
          <w:rtl/>
        </w:rPr>
        <w:t xml:space="preserve"> עולמות של גיהינום אז מדובר על מצבי תודעה של גיהינום. זה בסדר </w:t>
      </w:r>
      <w:r w:rsidR="00E80ACC" w:rsidRPr="003B55CB">
        <w:rPr>
          <w:rFonts w:ascii="Calibri" w:hAnsi="Calibri" w:cs="Calibri"/>
          <w:sz w:val="24"/>
          <w:szCs w:val="24"/>
          <w:rtl/>
        </w:rPr>
        <w:t xml:space="preserve">גם </w:t>
      </w:r>
      <w:r w:rsidR="00B41BF8" w:rsidRPr="003B55CB">
        <w:rPr>
          <w:rFonts w:ascii="Calibri" w:hAnsi="Calibri" w:cs="Calibri"/>
          <w:sz w:val="24"/>
          <w:szCs w:val="24"/>
          <w:rtl/>
        </w:rPr>
        <w:t>להישאר ברובד הזה.</w:t>
      </w:r>
      <w:r w:rsidR="005A1C16">
        <w:rPr>
          <w:rFonts w:ascii="Calibri" w:hAnsi="Calibri" w:cs="Calibri" w:hint="cs"/>
          <w:sz w:val="24"/>
          <w:szCs w:val="24"/>
          <w:rtl/>
        </w:rPr>
        <w:t xml:space="preserve"> אבל בסופו של דבר </w:t>
      </w:r>
      <w:r w:rsidR="00B41BF8" w:rsidRPr="003B55CB">
        <w:rPr>
          <w:rFonts w:ascii="Calibri" w:hAnsi="Calibri" w:cs="Calibri"/>
          <w:sz w:val="24"/>
          <w:szCs w:val="24"/>
          <w:rtl/>
        </w:rPr>
        <w:t>זה כן משפיע אם נבין שהקיום שלנו לא מתמצ</w:t>
      </w:r>
      <w:r w:rsidR="005A1C16">
        <w:rPr>
          <w:rFonts w:ascii="Calibri" w:hAnsi="Calibri" w:cs="Calibri" w:hint="cs"/>
          <w:sz w:val="24"/>
          <w:szCs w:val="24"/>
          <w:rtl/>
        </w:rPr>
        <w:t>ה</w:t>
      </w:r>
      <w:r w:rsidR="00B41BF8" w:rsidRPr="003B55CB">
        <w:rPr>
          <w:rFonts w:ascii="Calibri" w:hAnsi="Calibri" w:cs="Calibri"/>
          <w:sz w:val="24"/>
          <w:szCs w:val="24"/>
          <w:rtl/>
        </w:rPr>
        <w:t xml:space="preserve"> רק בחיים </w:t>
      </w:r>
      <w:r w:rsidR="00E81368" w:rsidRPr="003B55CB">
        <w:rPr>
          <w:rFonts w:ascii="Calibri" w:hAnsi="Calibri" w:cs="Calibri"/>
          <w:sz w:val="24"/>
          <w:szCs w:val="24"/>
          <w:rtl/>
        </w:rPr>
        <w:t>הנוכחיים</w:t>
      </w:r>
      <w:r w:rsidR="00B41BF8" w:rsidRPr="003B55CB">
        <w:rPr>
          <w:rFonts w:ascii="Calibri" w:hAnsi="Calibri" w:cs="Calibri"/>
          <w:sz w:val="24"/>
          <w:szCs w:val="24"/>
          <w:rtl/>
        </w:rPr>
        <w:t xml:space="preserve">. </w:t>
      </w:r>
      <w:r w:rsidR="005A1C16">
        <w:rPr>
          <w:rFonts w:ascii="Calibri" w:hAnsi="Calibri" w:cs="Calibri" w:hint="cs"/>
          <w:sz w:val="24"/>
          <w:szCs w:val="24"/>
          <w:rtl/>
        </w:rPr>
        <w:t>הבודהא עצמו</w:t>
      </w:r>
      <w:r w:rsidR="00B41BF8" w:rsidRPr="003B55CB">
        <w:rPr>
          <w:rFonts w:ascii="Calibri" w:hAnsi="Calibri" w:cs="Calibri"/>
          <w:sz w:val="24"/>
          <w:szCs w:val="24"/>
          <w:rtl/>
        </w:rPr>
        <w:t xml:space="preserve"> </w:t>
      </w:r>
      <w:r w:rsidR="005A1C16">
        <w:rPr>
          <w:rFonts w:ascii="Calibri" w:hAnsi="Calibri" w:cs="Calibri" w:hint="cs"/>
          <w:sz w:val="24"/>
          <w:szCs w:val="24"/>
          <w:rtl/>
        </w:rPr>
        <w:t>דיבר</w:t>
      </w:r>
      <w:r w:rsidR="00B41BF8" w:rsidRPr="003B55CB">
        <w:rPr>
          <w:rFonts w:ascii="Calibri" w:hAnsi="Calibri" w:cs="Calibri"/>
          <w:sz w:val="24"/>
          <w:szCs w:val="24"/>
          <w:rtl/>
        </w:rPr>
        <w:t xml:space="preserve"> על הנושא בכל מיני צורות</w:t>
      </w:r>
      <w:r w:rsidR="005A1C16">
        <w:rPr>
          <w:rFonts w:ascii="Calibri" w:hAnsi="Calibri" w:cs="Calibri" w:hint="cs"/>
          <w:sz w:val="24"/>
          <w:szCs w:val="24"/>
          <w:rtl/>
        </w:rPr>
        <w:t>.</w:t>
      </w:r>
      <w:r w:rsidR="0025249D" w:rsidRPr="003B55CB">
        <w:rPr>
          <w:rFonts w:ascii="Calibri" w:hAnsi="Calibri" w:cs="Calibri"/>
          <w:sz w:val="24"/>
          <w:szCs w:val="24"/>
          <w:rtl/>
        </w:rPr>
        <w:t xml:space="preserve"> </w:t>
      </w:r>
      <w:r w:rsidR="005A1C16">
        <w:rPr>
          <w:rFonts w:ascii="Calibri" w:hAnsi="Calibri" w:cs="Calibri" w:hint="cs"/>
          <w:sz w:val="24"/>
          <w:szCs w:val="24"/>
          <w:rtl/>
        </w:rPr>
        <w:t xml:space="preserve">לפעמים </w:t>
      </w:r>
      <w:r w:rsidR="00B41BF8" w:rsidRPr="003B55CB">
        <w:rPr>
          <w:rFonts w:ascii="Calibri" w:hAnsi="Calibri" w:cs="Calibri"/>
          <w:sz w:val="24"/>
          <w:szCs w:val="24"/>
          <w:rtl/>
        </w:rPr>
        <w:t>בצורה מאוד ישירה</w:t>
      </w:r>
      <w:r w:rsidR="005A1C16">
        <w:rPr>
          <w:rFonts w:ascii="Calibri" w:hAnsi="Calibri" w:cs="Calibri" w:hint="cs"/>
          <w:sz w:val="24"/>
          <w:szCs w:val="24"/>
          <w:rtl/>
        </w:rPr>
        <w:t xml:space="preserve">, </w:t>
      </w:r>
      <w:r w:rsidR="00E80ACC" w:rsidRPr="003B55CB">
        <w:rPr>
          <w:rFonts w:ascii="Calibri" w:hAnsi="Calibri" w:cs="Calibri"/>
          <w:sz w:val="24"/>
          <w:szCs w:val="24"/>
          <w:rtl/>
        </w:rPr>
        <w:t>ב</w:t>
      </w:r>
      <w:r w:rsidR="0025249D" w:rsidRPr="003B55CB">
        <w:rPr>
          <w:rFonts w:ascii="Calibri" w:hAnsi="Calibri" w:cs="Calibri"/>
          <w:sz w:val="24"/>
          <w:szCs w:val="24"/>
          <w:rtl/>
        </w:rPr>
        <w:t>אשר</w:t>
      </w:r>
      <w:r w:rsidR="00E80ACC" w:rsidRPr="003B55CB">
        <w:rPr>
          <w:rFonts w:ascii="Calibri" w:hAnsi="Calibri" w:cs="Calibri"/>
          <w:sz w:val="24"/>
          <w:szCs w:val="24"/>
          <w:rtl/>
        </w:rPr>
        <w:t xml:space="preserve"> ל</w:t>
      </w:r>
      <w:r w:rsidR="00B41BF8" w:rsidRPr="003B55CB">
        <w:rPr>
          <w:rFonts w:ascii="Calibri" w:hAnsi="Calibri" w:cs="Calibri"/>
          <w:sz w:val="24"/>
          <w:szCs w:val="24"/>
          <w:rtl/>
        </w:rPr>
        <w:t>צורות חיים של יצורים שמימיים וכדומה</w:t>
      </w:r>
      <w:r w:rsidR="005A1C16">
        <w:rPr>
          <w:rFonts w:ascii="Calibri" w:hAnsi="Calibri" w:cs="Calibri" w:hint="cs"/>
          <w:sz w:val="24"/>
          <w:szCs w:val="24"/>
          <w:rtl/>
        </w:rPr>
        <w:t>, ולפעמים הוא התייחס לדברים יותר כעקרונות של התודעה ופחות ברובד הקוסמולוגי</w:t>
      </w:r>
      <w:r w:rsidR="00B41BF8" w:rsidRPr="003B55CB">
        <w:rPr>
          <w:rFonts w:ascii="Calibri" w:hAnsi="Calibri" w:cs="Calibri"/>
          <w:sz w:val="24"/>
          <w:szCs w:val="24"/>
          <w:rtl/>
        </w:rPr>
        <w:t>.</w:t>
      </w:r>
    </w:p>
    <w:p w14:paraId="539F489F" w14:textId="0747BBF1"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אז בהקשר של מפת נדודי התודעה או נדודי הנפש</w:t>
      </w:r>
      <w:r w:rsidR="005A1C16">
        <w:rPr>
          <w:rFonts w:ascii="Calibri" w:hAnsi="Calibri" w:cs="Calibri" w:hint="cs"/>
          <w:sz w:val="24"/>
          <w:szCs w:val="24"/>
          <w:rtl/>
        </w:rPr>
        <w:t>,</w:t>
      </w:r>
      <w:r w:rsidRPr="003B55CB">
        <w:rPr>
          <w:rFonts w:ascii="Calibri" w:hAnsi="Calibri" w:cs="Calibri"/>
          <w:sz w:val="24"/>
          <w:szCs w:val="24"/>
          <w:rtl/>
        </w:rPr>
        <w:t xml:space="preserve"> המפה של כל הכיוונים והאפשרויות – יש את מצבי התודעה או פיתוחי התודעה </w:t>
      </w:r>
      <w:r w:rsidR="00E80ACC" w:rsidRPr="003B55CB">
        <w:rPr>
          <w:rFonts w:ascii="Calibri" w:hAnsi="Calibri" w:cs="Calibri"/>
          <w:sz w:val="24"/>
          <w:szCs w:val="24"/>
          <w:rtl/>
        </w:rPr>
        <w:t>ה</w:t>
      </w:r>
      <w:r w:rsidRPr="003B55CB">
        <w:rPr>
          <w:rFonts w:ascii="Calibri" w:hAnsi="Calibri" w:cs="Calibri"/>
          <w:sz w:val="24"/>
          <w:szCs w:val="24"/>
          <w:rtl/>
        </w:rPr>
        <w:t>מובילים לגורמי האושר, השלווה, הצלילו</w:t>
      </w:r>
      <w:r w:rsidR="0025249D" w:rsidRPr="003B55CB">
        <w:rPr>
          <w:rFonts w:ascii="Calibri" w:hAnsi="Calibri" w:cs="Calibri"/>
          <w:sz w:val="24"/>
          <w:szCs w:val="24"/>
          <w:rtl/>
        </w:rPr>
        <w:t>ת ו</w:t>
      </w:r>
      <w:r w:rsidRPr="003B55CB">
        <w:rPr>
          <w:rFonts w:ascii="Calibri" w:hAnsi="Calibri" w:cs="Calibri"/>
          <w:sz w:val="24"/>
          <w:szCs w:val="24"/>
          <w:rtl/>
        </w:rPr>
        <w:t>ההרמוניה</w:t>
      </w:r>
      <w:r w:rsidR="0025249D" w:rsidRPr="003B55CB">
        <w:rPr>
          <w:rFonts w:ascii="Calibri" w:hAnsi="Calibri" w:cs="Calibri"/>
          <w:sz w:val="24"/>
          <w:szCs w:val="24"/>
          <w:rtl/>
        </w:rPr>
        <w:t>;</w:t>
      </w:r>
      <w:r w:rsidRPr="003B55CB">
        <w:rPr>
          <w:rFonts w:ascii="Calibri" w:hAnsi="Calibri" w:cs="Calibri"/>
          <w:sz w:val="24"/>
          <w:szCs w:val="24"/>
          <w:rtl/>
        </w:rPr>
        <w:t xml:space="preserve"> ויש את הצד השני. בהדרגה אפשר להבין את המפה הזאת, להכיר אותה בצורה </w:t>
      </w:r>
      <w:r w:rsidR="002A6CF5">
        <w:rPr>
          <w:rFonts w:ascii="Calibri" w:hAnsi="Calibri" w:cs="Calibri" w:hint="cs"/>
          <w:sz w:val="24"/>
          <w:szCs w:val="24"/>
          <w:rtl/>
        </w:rPr>
        <w:t>יותר מקיפה וברורה</w:t>
      </w:r>
      <w:r w:rsidRPr="003B55CB">
        <w:rPr>
          <w:rFonts w:ascii="Calibri" w:hAnsi="Calibri" w:cs="Calibri"/>
          <w:sz w:val="24"/>
          <w:szCs w:val="24"/>
          <w:rtl/>
        </w:rPr>
        <w:t xml:space="preserve">. הדברים </w:t>
      </w:r>
      <w:r w:rsidR="002A6CF5">
        <w:rPr>
          <w:rFonts w:ascii="Calibri" w:hAnsi="Calibri" w:cs="Calibri" w:hint="cs"/>
          <w:sz w:val="24"/>
          <w:szCs w:val="24"/>
          <w:rtl/>
        </w:rPr>
        <w:t>הופכים יותר</w:t>
      </w:r>
      <w:r w:rsidRPr="003B55CB">
        <w:rPr>
          <w:rFonts w:ascii="Calibri" w:hAnsi="Calibri" w:cs="Calibri"/>
          <w:sz w:val="24"/>
          <w:szCs w:val="24"/>
          <w:rtl/>
        </w:rPr>
        <w:t xml:space="preserve"> ברורים כי </w:t>
      </w:r>
      <w:r w:rsidR="00E80ACC" w:rsidRPr="003B55CB">
        <w:rPr>
          <w:rFonts w:ascii="Calibri" w:hAnsi="Calibri" w:cs="Calibri"/>
          <w:sz w:val="24"/>
          <w:szCs w:val="24"/>
          <w:rtl/>
        </w:rPr>
        <w:t>אנ</w:t>
      </w:r>
      <w:r w:rsidR="00E81368" w:rsidRPr="003B55CB">
        <w:rPr>
          <w:rFonts w:ascii="Calibri" w:hAnsi="Calibri" w:cs="Calibri"/>
          <w:sz w:val="24"/>
          <w:szCs w:val="24"/>
          <w:rtl/>
        </w:rPr>
        <w:t>חנ</w:t>
      </w:r>
      <w:r w:rsidR="00E80ACC" w:rsidRPr="003B55CB">
        <w:rPr>
          <w:rFonts w:ascii="Calibri" w:hAnsi="Calibri" w:cs="Calibri"/>
          <w:sz w:val="24"/>
          <w:szCs w:val="24"/>
          <w:rtl/>
        </w:rPr>
        <w:t xml:space="preserve">ו </w:t>
      </w:r>
      <w:r w:rsidRPr="003B55CB">
        <w:rPr>
          <w:rFonts w:ascii="Calibri" w:hAnsi="Calibri" w:cs="Calibri"/>
          <w:sz w:val="24"/>
          <w:szCs w:val="24"/>
          <w:rtl/>
        </w:rPr>
        <w:t>ל</w:t>
      </w:r>
      <w:r w:rsidR="00E80ACC" w:rsidRPr="003B55CB">
        <w:rPr>
          <w:rFonts w:ascii="Calibri" w:hAnsi="Calibri" w:cs="Calibri"/>
          <w:sz w:val="24"/>
          <w:szCs w:val="24"/>
          <w:rtl/>
        </w:rPr>
        <w:t>ו</w:t>
      </w:r>
      <w:r w:rsidRPr="003B55CB">
        <w:rPr>
          <w:rFonts w:ascii="Calibri" w:hAnsi="Calibri" w:cs="Calibri"/>
          <w:sz w:val="24"/>
          <w:szCs w:val="24"/>
          <w:rtl/>
        </w:rPr>
        <w:t>מד</w:t>
      </w:r>
      <w:r w:rsidR="00E80ACC" w:rsidRPr="003B55CB">
        <w:rPr>
          <w:rFonts w:ascii="Calibri" w:hAnsi="Calibri" w:cs="Calibri"/>
          <w:sz w:val="24"/>
          <w:szCs w:val="24"/>
          <w:rtl/>
        </w:rPr>
        <w:t>ים</w:t>
      </w:r>
      <w:r w:rsidRPr="003B55CB">
        <w:rPr>
          <w:rFonts w:ascii="Calibri" w:hAnsi="Calibri" w:cs="Calibri"/>
          <w:sz w:val="24"/>
          <w:szCs w:val="24"/>
          <w:rtl/>
        </w:rPr>
        <w:t xml:space="preserve"> אותם </w:t>
      </w:r>
      <w:r w:rsidR="002A6CF5">
        <w:rPr>
          <w:rFonts w:ascii="Calibri" w:hAnsi="Calibri" w:cs="Calibri" w:hint="cs"/>
          <w:sz w:val="24"/>
          <w:szCs w:val="24"/>
          <w:rtl/>
        </w:rPr>
        <w:t xml:space="preserve">דרך </w:t>
      </w:r>
      <w:r w:rsidRPr="003B55CB">
        <w:rPr>
          <w:rFonts w:ascii="Calibri" w:hAnsi="Calibri" w:cs="Calibri"/>
          <w:sz w:val="24"/>
          <w:szCs w:val="24"/>
          <w:rtl/>
        </w:rPr>
        <w:t>חווי</w:t>
      </w:r>
      <w:r w:rsidR="00E80ACC" w:rsidRPr="003B55CB">
        <w:rPr>
          <w:rFonts w:ascii="Calibri" w:hAnsi="Calibri" w:cs="Calibri"/>
          <w:sz w:val="24"/>
          <w:szCs w:val="24"/>
          <w:rtl/>
        </w:rPr>
        <w:t>ית החיים</w:t>
      </w:r>
      <w:r w:rsidRPr="003B55CB">
        <w:rPr>
          <w:rFonts w:ascii="Calibri" w:hAnsi="Calibri" w:cs="Calibri"/>
          <w:sz w:val="24"/>
          <w:szCs w:val="24"/>
          <w:rtl/>
        </w:rPr>
        <w:t xml:space="preserve"> שלנו. </w:t>
      </w:r>
    </w:p>
    <w:p w14:paraId="20B1D23B" w14:textId="5C087DB1" w:rsidR="00B41BF8" w:rsidRPr="003B55CB" w:rsidRDefault="00B41BF8" w:rsidP="00976863">
      <w:pPr>
        <w:jc w:val="both"/>
        <w:rPr>
          <w:rFonts w:ascii="Calibri" w:hAnsi="Calibri" w:cs="Calibri"/>
          <w:sz w:val="24"/>
          <w:szCs w:val="24"/>
          <w:rtl/>
        </w:rPr>
      </w:pPr>
      <w:r w:rsidRPr="003B55CB">
        <w:rPr>
          <w:rFonts w:ascii="Calibri" w:hAnsi="Calibri" w:cs="Calibri"/>
          <w:sz w:val="24"/>
          <w:szCs w:val="24"/>
          <w:rtl/>
        </w:rPr>
        <w:t>התודעה האנושית נחשבת יקרת ערך</w:t>
      </w:r>
      <w:r w:rsidR="0079130A">
        <w:rPr>
          <w:rFonts w:ascii="Calibri" w:hAnsi="Calibri" w:cs="Calibri" w:hint="cs"/>
          <w:sz w:val="24"/>
          <w:szCs w:val="24"/>
          <w:rtl/>
        </w:rPr>
        <w:t xml:space="preserve"> ו</w:t>
      </w:r>
      <w:r w:rsidRPr="003B55CB">
        <w:rPr>
          <w:rFonts w:ascii="Calibri" w:hAnsi="Calibri" w:cs="Calibri"/>
          <w:sz w:val="24"/>
          <w:szCs w:val="24"/>
          <w:rtl/>
        </w:rPr>
        <w:t xml:space="preserve">בעלת הפוטנציאל </w:t>
      </w:r>
      <w:r w:rsidR="0025249D" w:rsidRPr="003B55CB">
        <w:rPr>
          <w:rFonts w:ascii="Calibri" w:hAnsi="Calibri" w:cs="Calibri"/>
          <w:sz w:val="24"/>
          <w:szCs w:val="24"/>
        </w:rPr>
        <w:t>ה</w:t>
      </w:r>
      <w:r w:rsidRPr="003B55CB">
        <w:rPr>
          <w:rFonts w:ascii="Calibri" w:hAnsi="Calibri" w:cs="Calibri"/>
          <w:sz w:val="24"/>
          <w:szCs w:val="24"/>
          <w:rtl/>
        </w:rPr>
        <w:t>מלא</w:t>
      </w:r>
      <w:r w:rsidR="0025249D" w:rsidRPr="003B55CB">
        <w:rPr>
          <w:rFonts w:ascii="Calibri" w:hAnsi="Calibri" w:cs="Calibri"/>
          <w:sz w:val="24"/>
          <w:szCs w:val="24"/>
          <w:rtl/>
        </w:rPr>
        <w:t xml:space="preserve"> ביותר</w:t>
      </w:r>
      <w:r w:rsidRPr="003B55CB">
        <w:rPr>
          <w:rFonts w:ascii="Calibri" w:hAnsi="Calibri" w:cs="Calibri"/>
          <w:sz w:val="24"/>
          <w:szCs w:val="24"/>
          <w:rtl/>
        </w:rPr>
        <w:t xml:space="preserve"> </w:t>
      </w:r>
      <w:r w:rsidR="00381B11">
        <w:rPr>
          <w:rFonts w:ascii="Calibri" w:hAnsi="Calibri" w:cs="Calibri" w:hint="cs"/>
          <w:sz w:val="24"/>
          <w:szCs w:val="24"/>
          <w:rtl/>
        </w:rPr>
        <w:t>כיוון</w:t>
      </w:r>
      <w:r w:rsidRPr="003B55CB">
        <w:rPr>
          <w:rFonts w:ascii="Calibri" w:hAnsi="Calibri" w:cs="Calibri"/>
          <w:sz w:val="24"/>
          <w:szCs w:val="24"/>
          <w:rtl/>
        </w:rPr>
        <w:t xml:space="preserve"> </w:t>
      </w:r>
      <w:r w:rsidR="00381B11">
        <w:rPr>
          <w:rFonts w:ascii="Calibri" w:hAnsi="Calibri" w:cs="Calibri" w:hint="cs"/>
          <w:sz w:val="24"/>
          <w:szCs w:val="24"/>
          <w:rtl/>
        </w:rPr>
        <w:t>ש</w:t>
      </w:r>
      <w:r w:rsidRPr="003B55CB">
        <w:rPr>
          <w:rFonts w:ascii="Calibri" w:hAnsi="Calibri" w:cs="Calibri"/>
          <w:sz w:val="24"/>
          <w:szCs w:val="24"/>
          <w:rtl/>
        </w:rPr>
        <w:t xml:space="preserve">עם העולם האנושי ועם התודעה האנושית </w:t>
      </w:r>
      <w:r w:rsidR="00381B11">
        <w:rPr>
          <w:rFonts w:ascii="Calibri" w:hAnsi="Calibri" w:cs="Calibri" w:hint="cs"/>
          <w:sz w:val="24"/>
          <w:szCs w:val="24"/>
          <w:rtl/>
        </w:rPr>
        <w:t xml:space="preserve">אנחנו יכולים </w:t>
      </w:r>
      <w:r w:rsidRPr="003B55CB">
        <w:rPr>
          <w:rFonts w:ascii="Calibri" w:hAnsi="Calibri" w:cs="Calibri"/>
          <w:sz w:val="24"/>
          <w:szCs w:val="24"/>
          <w:rtl/>
        </w:rPr>
        <w:t xml:space="preserve">להכיר </w:t>
      </w:r>
      <w:r w:rsidR="00D16C38">
        <w:rPr>
          <w:rFonts w:ascii="Calibri" w:hAnsi="Calibri" w:cs="Calibri" w:hint="cs"/>
          <w:sz w:val="24"/>
          <w:szCs w:val="24"/>
          <w:rtl/>
        </w:rPr>
        <w:t xml:space="preserve">ולחוות </w:t>
      </w:r>
      <w:r w:rsidRPr="003B55CB">
        <w:rPr>
          <w:rFonts w:ascii="Calibri" w:hAnsi="Calibri" w:cs="Calibri"/>
          <w:sz w:val="24"/>
          <w:szCs w:val="24"/>
          <w:rtl/>
        </w:rPr>
        <w:t xml:space="preserve">את כל הספקטרום של הקיום. </w:t>
      </w:r>
      <w:r w:rsidR="00976863">
        <w:rPr>
          <w:rFonts w:ascii="Calibri" w:hAnsi="Calibri" w:cs="Calibri" w:hint="cs"/>
          <w:sz w:val="24"/>
          <w:szCs w:val="24"/>
          <w:rtl/>
        </w:rPr>
        <w:t xml:space="preserve">מאפייניה של התודעה האנושית הם כך שהיא </w:t>
      </w:r>
      <w:r w:rsidR="00976863">
        <w:rPr>
          <w:rFonts w:ascii="Calibri" w:hAnsi="Calibri" w:cs="Calibri" w:hint="cs"/>
          <w:sz w:val="24"/>
          <w:szCs w:val="24"/>
          <w:rtl/>
        </w:rPr>
        <w:lastRenderedPageBreak/>
        <w:t>בעלת גמישות ועוברת הרבה תנועה, למעלה ולמטה ולכל הכיוונים, מה שמאפשר לה לחוות דברים שונים.</w:t>
      </w:r>
      <w:r w:rsidRPr="003B55CB">
        <w:rPr>
          <w:rFonts w:ascii="Calibri" w:hAnsi="Calibri" w:cs="Calibri"/>
          <w:sz w:val="24"/>
          <w:szCs w:val="24"/>
          <w:rtl/>
        </w:rPr>
        <w:t xml:space="preserve"> ועוד יותר מזה, </w:t>
      </w:r>
      <w:r w:rsidR="0025249D" w:rsidRPr="003B55CB">
        <w:rPr>
          <w:rFonts w:ascii="Calibri" w:hAnsi="Calibri" w:cs="Calibri"/>
          <w:sz w:val="24"/>
          <w:szCs w:val="24"/>
          <w:rtl/>
        </w:rPr>
        <w:t xml:space="preserve">הלימוד היותר מעמיק יתאפשר </w:t>
      </w:r>
      <w:r w:rsidRPr="003B55CB">
        <w:rPr>
          <w:rFonts w:ascii="Calibri" w:hAnsi="Calibri" w:cs="Calibri"/>
          <w:sz w:val="24"/>
          <w:szCs w:val="24"/>
          <w:rtl/>
        </w:rPr>
        <w:t xml:space="preserve">אם באמת נעשה עבודה של פיתוח </w:t>
      </w:r>
      <w:r w:rsidR="0017104E" w:rsidRPr="003B55CB">
        <w:rPr>
          <w:rFonts w:ascii="Calibri" w:hAnsi="Calibri" w:cs="Calibri"/>
          <w:sz w:val="24"/>
          <w:szCs w:val="24"/>
          <w:rtl/>
        </w:rPr>
        <w:t>ה</w:t>
      </w:r>
      <w:r w:rsidRPr="003B55CB">
        <w:rPr>
          <w:rFonts w:ascii="Calibri" w:hAnsi="Calibri" w:cs="Calibri"/>
          <w:sz w:val="24"/>
          <w:szCs w:val="24"/>
          <w:rtl/>
        </w:rPr>
        <w:t>תודעה</w:t>
      </w:r>
      <w:r w:rsidR="0025249D" w:rsidRPr="003B55CB">
        <w:rPr>
          <w:rFonts w:ascii="Calibri" w:hAnsi="Calibri" w:cs="Calibri"/>
          <w:sz w:val="24"/>
          <w:szCs w:val="24"/>
          <w:rtl/>
        </w:rPr>
        <w:t>.</w:t>
      </w:r>
      <w:r w:rsidRPr="003B55CB">
        <w:rPr>
          <w:rFonts w:ascii="Calibri" w:hAnsi="Calibri" w:cs="Calibri"/>
          <w:sz w:val="24"/>
          <w:szCs w:val="24"/>
          <w:rtl/>
        </w:rPr>
        <w:t xml:space="preserve"> אם נחזק את הצלילות ואת יכולת ההתבוננות של התודעה, אז גם נ</w:t>
      </w:r>
      <w:r w:rsidR="0017104E" w:rsidRPr="003B55CB">
        <w:rPr>
          <w:rFonts w:ascii="Calibri" w:hAnsi="Calibri" w:cs="Calibri"/>
          <w:sz w:val="24"/>
          <w:szCs w:val="24"/>
          <w:rtl/>
        </w:rPr>
        <w:t>וכל ל</w:t>
      </w:r>
      <w:r w:rsidRPr="003B55CB">
        <w:rPr>
          <w:rFonts w:ascii="Calibri" w:hAnsi="Calibri" w:cs="Calibri"/>
          <w:sz w:val="24"/>
          <w:szCs w:val="24"/>
          <w:rtl/>
        </w:rPr>
        <w:t>רא</w:t>
      </w:r>
      <w:r w:rsidR="0017104E" w:rsidRPr="003B55CB">
        <w:rPr>
          <w:rFonts w:ascii="Calibri" w:hAnsi="Calibri" w:cs="Calibri"/>
          <w:sz w:val="24"/>
          <w:szCs w:val="24"/>
          <w:rtl/>
        </w:rPr>
        <w:t>ות</w:t>
      </w:r>
      <w:r w:rsidRPr="003B55CB">
        <w:rPr>
          <w:rFonts w:ascii="Calibri" w:hAnsi="Calibri" w:cs="Calibri"/>
          <w:sz w:val="24"/>
          <w:szCs w:val="24"/>
          <w:rtl/>
        </w:rPr>
        <w:t xml:space="preserve"> יותר. זה כמו לפקוח את עין התודעה וכך לראות </w:t>
      </w:r>
      <w:r w:rsidR="00976863">
        <w:rPr>
          <w:rFonts w:ascii="Calibri" w:hAnsi="Calibri" w:cs="Calibri" w:hint="cs"/>
          <w:sz w:val="24"/>
          <w:szCs w:val="24"/>
          <w:rtl/>
        </w:rPr>
        <w:t>היבטים רבים יותר של הקיום</w:t>
      </w:r>
      <w:r w:rsidR="0017104E" w:rsidRPr="003B55CB">
        <w:rPr>
          <w:rFonts w:ascii="Calibri" w:hAnsi="Calibri" w:cs="Calibri"/>
          <w:sz w:val="24"/>
          <w:szCs w:val="24"/>
          <w:rtl/>
        </w:rPr>
        <w:t>.</w:t>
      </w:r>
    </w:p>
    <w:p w14:paraId="60DAEC6F" w14:textId="79E143C7"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 xml:space="preserve">זה תלוי בנו, מה </w:t>
      </w:r>
      <w:r w:rsidR="0017104E" w:rsidRPr="003B55CB">
        <w:rPr>
          <w:rFonts w:ascii="Calibri" w:hAnsi="Calibri" w:cs="Calibri"/>
          <w:sz w:val="24"/>
          <w:szCs w:val="24"/>
          <w:rtl/>
        </w:rPr>
        <w:t xml:space="preserve">אנחנו בוחרים </w:t>
      </w:r>
      <w:r w:rsidRPr="003B55CB">
        <w:rPr>
          <w:rFonts w:ascii="Calibri" w:hAnsi="Calibri" w:cs="Calibri"/>
          <w:sz w:val="24"/>
          <w:szCs w:val="24"/>
          <w:rtl/>
        </w:rPr>
        <w:t>לפתח</w:t>
      </w:r>
      <w:r w:rsidR="0017104E" w:rsidRPr="003B55CB">
        <w:rPr>
          <w:rFonts w:ascii="Calibri" w:hAnsi="Calibri" w:cs="Calibri"/>
          <w:sz w:val="24"/>
          <w:szCs w:val="24"/>
          <w:rtl/>
        </w:rPr>
        <w:t>?</w:t>
      </w:r>
      <w:r w:rsidRPr="003B55CB">
        <w:rPr>
          <w:rFonts w:ascii="Calibri" w:hAnsi="Calibri" w:cs="Calibri"/>
          <w:sz w:val="24"/>
          <w:szCs w:val="24"/>
          <w:rtl/>
        </w:rPr>
        <w:t xml:space="preserve"> במה נשקיע</w:t>
      </w:r>
      <w:r w:rsidR="0017104E" w:rsidRPr="003B55CB">
        <w:rPr>
          <w:rFonts w:ascii="Calibri" w:hAnsi="Calibri" w:cs="Calibri"/>
          <w:sz w:val="24"/>
          <w:szCs w:val="24"/>
          <w:rtl/>
        </w:rPr>
        <w:t xml:space="preserve"> את זמננו ומרצנו,</w:t>
      </w:r>
      <w:r w:rsidRPr="003B55CB">
        <w:rPr>
          <w:rFonts w:ascii="Calibri" w:hAnsi="Calibri" w:cs="Calibri"/>
          <w:sz w:val="24"/>
          <w:szCs w:val="24"/>
          <w:rtl/>
        </w:rPr>
        <w:t xml:space="preserve"> וכמובן גם מה הקארמה של העבר תביא בפנינו ו</w:t>
      </w:r>
      <w:r w:rsidR="00976863">
        <w:rPr>
          <w:rFonts w:ascii="Calibri" w:hAnsi="Calibri" w:cs="Calibri" w:hint="cs"/>
          <w:sz w:val="24"/>
          <w:szCs w:val="24"/>
          <w:rtl/>
        </w:rPr>
        <w:t xml:space="preserve">כיצד היא </w:t>
      </w:r>
      <w:r w:rsidRPr="003B55CB">
        <w:rPr>
          <w:rFonts w:ascii="Calibri" w:hAnsi="Calibri" w:cs="Calibri"/>
          <w:sz w:val="24"/>
          <w:szCs w:val="24"/>
          <w:rtl/>
        </w:rPr>
        <w:t xml:space="preserve">תשפיע על החוויה שלנו. אבל הפוטנציאל </w:t>
      </w:r>
      <w:r w:rsidR="0017104E" w:rsidRPr="003B55CB">
        <w:rPr>
          <w:rFonts w:ascii="Calibri" w:hAnsi="Calibri" w:cs="Calibri"/>
          <w:sz w:val="24"/>
          <w:szCs w:val="24"/>
          <w:rtl/>
        </w:rPr>
        <w:t xml:space="preserve">האנושי </w:t>
      </w:r>
      <w:r w:rsidRPr="003B55CB">
        <w:rPr>
          <w:rFonts w:ascii="Calibri" w:hAnsi="Calibri" w:cs="Calibri"/>
          <w:sz w:val="24"/>
          <w:szCs w:val="24"/>
          <w:rtl/>
        </w:rPr>
        <w:t xml:space="preserve">הוא שבאמת אפשר לדעת ולהכיר </w:t>
      </w:r>
      <w:r w:rsidR="00976863">
        <w:rPr>
          <w:rFonts w:ascii="Calibri" w:hAnsi="Calibri" w:cs="Calibri" w:hint="cs"/>
          <w:sz w:val="24"/>
          <w:szCs w:val="24"/>
          <w:rtl/>
        </w:rPr>
        <w:t>הרבה</w:t>
      </w:r>
      <w:r w:rsidRPr="003B55CB">
        <w:rPr>
          <w:rFonts w:ascii="Calibri" w:hAnsi="Calibri" w:cs="Calibri"/>
          <w:sz w:val="24"/>
          <w:szCs w:val="24"/>
          <w:rtl/>
        </w:rPr>
        <w:t>.</w:t>
      </w:r>
      <w:r w:rsidR="0017104E" w:rsidRPr="003B55CB">
        <w:rPr>
          <w:rFonts w:ascii="Calibri" w:hAnsi="Calibri" w:cs="Calibri"/>
          <w:sz w:val="24"/>
          <w:szCs w:val="24"/>
          <w:rtl/>
        </w:rPr>
        <w:t xml:space="preserve"> </w:t>
      </w:r>
      <w:r w:rsidRPr="003B55CB">
        <w:rPr>
          <w:rFonts w:ascii="Calibri" w:hAnsi="Calibri" w:cs="Calibri"/>
          <w:sz w:val="24"/>
          <w:szCs w:val="24"/>
          <w:rtl/>
        </w:rPr>
        <w:t xml:space="preserve">ההמלצה היא לא לעשות את זה כמעין מחקר </w:t>
      </w:r>
      <w:r w:rsidR="0025249D" w:rsidRPr="003B55CB">
        <w:rPr>
          <w:rFonts w:ascii="Calibri" w:hAnsi="Calibri" w:cs="Calibri"/>
          <w:sz w:val="24"/>
          <w:szCs w:val="24"/>
          <w:rtl/>
        </w:rPr>
        <w:t>מתוך סקרנות, להתנסות בעוד חוויה</w:t>
      </w:r>
      <w:r w:rsidRPr="003B55CB">
        <w:rPr>
          <w:rFonts w:ascii="Calibri" w:hAnsi="Calibri" w:cs="Calibri"/>
          <w:sz w:val="24"/>
          <w:szCs w:val="24"/>
          <w:rtl/>
        </w:rPr>
        <w:t>. בתאילנד למשל זה ידוע שיש כאל</w:t>
      </w:r>
      <w:r w:rsidR="00976863">
        <w:rPr>
          <w:rFonts w:ascii="Calibri" w:hAnsi="Calibri" w:cs="Calibri" w:hint="cs"/>
          <w:sz w:val="24"/>
          <w:szCs w:val="24"/>
          <w:rtl/>
        </w:rPr>
        <w:t>ה</w:t>
      </w:r>
      <w:r w:rsidRPr="003B55CB">
        <w:rPr>
          <w:rFonts w:ascii="Calibri" w:hAnsi="Calibri" w:cs="Calibri"/>
          <w:sz w:val="24"/>
          <w:szCs w:val="24"/>
          <w:rtl/>
        </w:rPr>
        <w:t xml:space="preserve"> שהגישה שלהם למדיטציה היא שהם רוצים לראות את המישורים השמיימיים או לראות את מישורי הגיהינום, או רוצים חוויות פנטסטיות שקשורות ל</w:t>
      </w:r>
      <w:r w:rsidR="0017104E" w:rsidRPr="003B55CB">
        <w:rPr>
          <w:rFonts w:ascii="Calibri" w:hAnsi="Calibri" w:cs="Calibri"/>
          <w:sz w:val="24"/>
          <w:szCs w:val="24"/>
          <w:rtl/>
        </w:rPr>
        <w:t xml:space="preserve">כל מיני </w:t>
      </w:r>
      <w:r w:rsidRPr="003B55CB">
        <w:rPr>
          <w:rFonts w:ascii="Calibri" w:hAnsi="Calibri" w:cs="Calibri"/>
          <w:sz w:val="24"/>
          <w:szCs w:val="24"/>
          <w:rtl/>
        </w:rPr>
        <w:t>יכולות של התודעה. אז להתכוון לדברים האלו זו בהחלט לא ההמלצה של מורים טובים ושל אנשי תבונה. אבל אפשר להיפתח ל</w:t>
      </w:r>
      <w:r w:rsidR="0025249D" w:rsidRPr="003B55CB">
        <w:rPr>
          <w:rFonts w:ascii="Calibri" w:hAnsi="Calibri" w:cs="Calibri"/>
          <w:sz w:val="24"/>
          <w:szCs w:val="24"/>
          <w:rtl/>
        </w:rPr>
        <w:t>יכולות ול</w:t>
      </w:r>
      <w:r w:rsidR="0017104E" w:rsidRPr="003B55CB">
        <w:rPr>
          <w:rFonts w:ascii="Calibri" w:hAnsi="Calibri" w:cs="Calibri"/>
          <w:sz w:val="24"/>
          <w:szCs w:val="24"/>
          <w:rtl/>
        </w:rPr>
        <w:t>היבטים האלו</w:t>
      </w:r>
      <w:r w:rsidRPr="003B55CB">
        <w:rPr>
          <w:rFonts w:ascii="Calibri" w:hAnsi="Calibri" w:cs="Calibri"/>
          <w:sz w:val="24"/>
          <w:szCs w:val="24"/>
          <w:rtl/>
        </w:rPr>
        <w:t xml:space="preserve"> כחלק מתמונה רחבה</w:t>
      </w:r>
      <w:r w:rsidR="0017104E" w:rsidRPr="003B55CB">
        <w:rPr>
          <w:rFonts w:ascii="Calibri" w:hAnsi="Calibri" w:cs="Calibri"/>
          <w:sz w:val="24"/>
          <w:szCs w:val="24"/>
          <w:rtl/>
        </w:rPr>
        <w:t xml:space="preserve"> – </w:t>
      </w:r>
      <w:r w:rsidRPr="003B55CB">
        <w:rPr>
          <w:rFonts w:ascii="Calibri" w:hAnsi="Calibri" w:cs="Calibri"/>
          <w:sz w:val="24"/>
          <w:szCs w:val="24"/>
          <w:rtl/>
        </w:rPr>
        <w:t xml:space="preserve">כחוויות שבאות גם אם לא התכוונו או כפוטנציאל של יכולות שיש לאנשים מסוימים והוא מתאים להתפתחות שלהם. </w:t>
      </w:r>
      <w:r w:rsidR="0025249D" w:rsidRPr="003B55CB">
        <w:rPr>
          <w:rFonts w:ascii="Calibri" w:hAnsi="Calibri" w:cs="Calibri"/>
          <w:sz w:val="24"/>
          <w:szCs w:val="24"/>
          <w:rtl/>
        </w:rPr>
        <w:t xml:space="preserve">ואם נבחן את הדברים </w:t>
      </w:r>
      <w:r w:rsidRPr="003B55CB">
        <w:rPr>
          <w:rFonts w:ascii="Calibri" w:hAnsi="Calibri" w:cs="Calibri"/>
          <w:sz w:val="24"/>
          <w:szCs w:val="24"/>
          <w:rtl/>
        </w:rPr>
        <w:t xml:space="preserve">בפן הפסיכולוגי </w:t>
      </w:r>
      <w:r w:rsidR="0025249D" w:rsidRPr="003B55CB">
        <w:rPr>
          <w:rFonts w:ascii="Calibri" w:hAnsi="Calibri" w:cs="Calibri"/>
          <w:sz w:val="24"/>
          <w:szCs w:val="24"/>
          <w:rtl/>
        </w:rPr>
        <w:t xml:space="preserve">אז </w:t>
      </w:r>
      <w:r w:rsidRPr="003B55CB">
        <w:rPr>
          <w:rFonts w:ascii="Calibri" w:hAnsi="Calibri" w:cs="Calibri"/>
          <w:sz w:val="24"/>
          <w:szCs w:val="24"/>
          <w:rtl/>
        </w:rPr>
        <w:t xml:space="preserve">אפשר לראות </w:t>
      </w:r>
      <w:r w:rsidR="0025249D" w:rsidRPr="003B55CB">
        <w:rPr>
          <w:rFonts w:ascii="Calibri" w:hAnsi="Calibri" w:cs="Calibri"/>
          <w:sz w:val="24"/>
          <w:szCs w:val="24"/>
          <w:rtl/>
        </w:rPr>
        <w:t xml:space="preserve">את העולמות </w:t>
      </w:r>
      <w:r w:rsidR="00976863">
        <w:rPr>
          <w:rFonts w:ascii="Calibri" w:hAnsi="Calibri" w:cs="Calibri" w:hint="cs"/>
          <w:sz w:val="24"/>
          <w:szCs w:val="24"/>
          <w:rtl/>
        </w:rPr>
        <w:t>שהתודעה חווה</w:t>
      </w:r>
      <w:r w:rsidR="0025249D" w:rsidRPr="003B55CB">
        <w:rPr>
          <w:rFonts w:ascii="Calibri" w:hAnsi="Calibri" w:cs="Calibri"/>
          <w:sz w:val="24"/>
          <w:szCs w:val="24"/>
          <w:rtl/>
        </w:rPr>
        <w:t xml:space="preserve"> ממש בחיים האלו – </w:t>
      </w:r>
      <w:r w:rsidRPr="003B55CB">
        <w:rPr>
          <w:rFonts w:ascii="Calibri" w:hAnsi="Calibri" w:cs="Calibri"/>
          <w:sz w:val="24"/>
          <w:szCs w:val="24"/>
          <w:rtl/>
        </w:rPr>
        <w:t>איך ה</w:t>
      </w:r>
      <w:r w:rsidR="0025249D" w:rsidRPr="003B55CB">
        <w:rPr>
          <w:rFonts w:ascii="Calibri" w:hAnsi="Calibri" w:cs="Calibri"/>
          <w:sz w:val="24"/>
          <w:szCs w:val="24"/>
          <w:rtl/>
        </w:rPr>
        <w:t>יא</w:t>
      </w:r>
      <w:r w:rsidRPr="003B55CB">
        <w:rPr>
          <w:rFonts w:ascii="Calibri" w:hAnsi="Calibri" w:cs="Calibri"/>
          <w:sz w:val="24"/>
          <w:szCs w:val="24"/>
          <w:rtl/>
        </w:rPr>
        <w:t xml:space="preserve"> יכולה לעלות למצבים גבוהים יותר, למצבים שמימיים</w:t>
      </w:r>
      <w:r w:rsidR="0025249D" w:rsidRPr="003B55CB">
        <w:rPr>
          <w:rFonts w:ascii="Calibri" w:hAnsi="Calibri" w:cs="Calibri"/>
          <w:sz w:val="24"/>
          <w:szCs w:val="24"/>
          <w:rtl/>
        </w:rPr>
        <w:t xml:space="preserve"> ובהירים;</w:t>
      </w:r>
      <w:r w:rsidRPr="003B55CB">
        <w:rPr>
          <w:rFonts w:ascii="Calibri" w:hAnsi="Calibri" w:cs="Calibri"/>
          <w:sz w:val="24"/>
          <w:szCs w:val="24"/>
          <w:rtl/>
        </w:rPr>
        <w:t xml:space="preserve"> וגם לרדת לתהומות של מצבים מאוד עכורים, מאוד כבדים. </w:t>
      </w:r>
    </w:p>
    <w:p w14:paraId="49AD57B5" w14:textId="48145778"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 xml:space="preserve">אז בנושא של הקארמה יש כל מיני היבטים </w:t>
      </w:r>
      <w:r w:rsidR="0025249D" w:rsidRPr="003B55CB">
        <w:rPr>
          <w:rFonts w:ascii="Calibri" w:hAnsi="Calibri" w:cs="Calibri"/>
          <w:sz w:val="24"/>
          <w:szCs w:val="24"/>
          <w:rtl/>
        </w:rPr>
        <w:t>הקשורים ל</w:t>
      </w:r>
      <w:r w:rsidRPr="003B55CB">
        <w:rPr>
          <w:rFonts w:ascii="Calibri" w:hAnsi="Calibri" w:cs="Calibri"/>
          <w:sz w:val="24"/>
          <w:szCs w:val="24"/>
          <w:rtl/>
        </w:rPr>
        <w:t xml:space="preserve">הבנה של פעולות </w:t>
      </w:r>
      <w:r w:rsidR="009C1F2F">
        <w:rPr>
          <w:rFonts w:ascii="Calibri" w:hAnsi="Calibri" w:cs="Calibri" w:hint="cs"/>
          <w:sz w:val="24"/>
          <w:szCs w:val="24"/>
          <w:rtl/>
        </w:rPr>
        <w:t>והתוצאות שלהן</w:t>
      </w:r>
      <w:r w:rsidRPr="003B55CB">
        <w:rPr>
          <w:rFonts w:ascii="Calibri" w:hAnsi="Calibri" w:cs="Calibri"/>
          <w:sz w:val="24"/>
          <w:szCs w:val="24"/>
          <w:rtl/>
        </w:rPr>
        <w:t>. יש בזה המון, זה מדע מאוד רחב וגדול.</w:t>
      </w:r>
    </w:p>
    <w:p w14:paraId="1A0A9E7C" w14:textId="0488658E"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 xml:space="preserve">אפשר למשל להסתכל על </w:t>
      </w:r>
      <w:r w:rsidR="009C1F2F">
        <w:rPr>
          <w:rFonts w:ascii="Calibri" w:hAnsi="Calibri" w:cs="Calibri" w:hint="cs"/>
          <w:sz w:val="24"/>
          <w:szCs w:val="24"/>
          <w:rtl/>
        </w:rPr>
        <w:t>הדברים גם</w:t>
      </w:r>
      <w:r w:rsidRPr="003B55CB">
        <w:rPr>
          <w:rFonts w:ascii="Calibri" w:hAnsi="Calibri" w:cs="Calibri"/>
          <w:sz w:val="24"/>
          <w:szCs w:val="24"/>
          <w:rtl/>
        </w:rPr>
        <w:t xml:space="preserve"> באמצעות המושג של </w:t>
      </w:r>
      <w:r w:rsidR="00B64CE1" w:rsidRPr="003B55CB">
        <w:rPr>
          <w:rFonts w:ascii="Calibri" w:hAnsi="Calibri" w:cs="Calibri"/>
          <w:sz w:val="24"/>
          <w:szCs w:val="24"/>
          <w:rtl/>
        </w:rPr>
        <w:t>״</w:t>
      </w:r>
      <w:r w:rsidRPr="003B55CB">
        <w:rPr>
          <w:rFonts w:ascii="Calibri" w:hAnsi="Calibri" w:cs="Calibri"/>
          <w:sz w:val="24"/>
          <w:szCs w:val="24"/>
          <w:rtl/>
        </w:rPr>
        <w:t>איכויות</w:t>
      </w:r>
      <w:r w:rsidR="00B64CE1" w:rsidRPr="003B55CB">
        <w:rPr>
          <w:rFonts w:ascii="Calibri" w:hAnsi="Calibri" w:cs="Calibri"/>
          <w:sz w:val="24"/>
          <w:szCs w:val="24"/>
          <w:rtl/>
        </w:rPr>
        <w:t>״</w:t>
      </w:r>
      <w:r w:rsidRPr="003B55CB">
        <w:rPr>
          <w:rFonts w:ascii="Calibri" w:hAnsi="Calibri" w:cs="Calibri"/>
          <w:sz w:val="24"/>
          <w:szCs w:val="24"/>
          <w:rtl/>
        </w:rPr>
        <w:t>. אילו איכויות או כישורים יש ליצור מסוים</w:t>
      </w:r>
      <w:r w:rsidR="0038476C" w:rsidRPr="003B55CB">
        <w:rPr>
          <w:rFonts w:ascii="Calibri" w:hAnsi="Calibri" w:cs="Calibri"/>
          <w:sz w:val="24"/>
          <w:szCs w:val="24"/>
          <w:rtl/>
        </w:rPr>
        <w:t>?</w:t>
      </w:r>
      <w:r w:rsidRPr="003B55CB">
        <w:rPr>
          <w:rFonts w:ascii="Calibri" w:hAnsi="Calibri" w:cs="Calibri"/>
          <w:sz w:val="24"/>
          <w:szCs w:val="24"/>
          <w:rtl/>
        </w:rPr>
        <w:t xml:space="preserve"> בין אם זה יהיה בן אדם או חתול או מלאך. ואיך הדברים האלו מתקשרים למפה הגדולה של הקיום, של עליות </w:t>
      </w:r>
      <w:r w:rsidRPr="003B55CB">
        <w:rPr>
          <w:rFonts w:ascii="Calibri" w:hAnsi="Calibri" w:cs="Calibri"/>
          <w:sz w:val="24"/>
          <w:szCs w:val="24"/>
          <w:rtl/>
        </w:rPr>
        <w:lastRenderedPageBreak/>
        <w:t>ומורדות, של כיוונים כאלו או אחרים</w:t>
      </w:r>
      <w:r w:rsidR="0038476C" w:rsidRPr="003B55CB">
        <w:rPr>
          <w:rFonts w:ascii="Calibri" w:hAnsi="Calibri" w:cs="Calibri"/>
          <w:sz w:val="24"/>
          <w:szCs w:val="24"/>
          <w:rtl/>
        </w:rPr>
        <w:t xml:space="preserve"> במצבי הקיום</w:t>
      </w:r>
      <w:r w:rsidRPr="003B55CB">
        <w:rPr>
          <w:rFonts w:ascii="Calibri" w:hAnsi="Calibri" w:cs="Calibri"/>
          <w:sz w:val="24"/>
          <w:szCs w:val="24"/>
          <w:rtl/>
        </w:rPr>
        <w:t>. גם על זה הבודהא מלמד הרבה, בכל מיני צורות.</w:t>
      </w:r>
    </w:p>
    <w:p w14:paraId="067BA9E0" w14:textId="77777777" w:rsidR="00F15423" w:rsidRPr="003B55CB" w:rsidRDefault="0017104E" w:rsidP="00B41BF8">
      <w:pPr>
        <w:jc w:val="both"/>
        <w:rPr>
          <w:rFonts w:ascii="Calibri" w:hAnsi="Calibri" w:cs="Calibri"/>
          <w:sz w:val="24"/>
          <w:szCs w:val="24"/>
          <w:rtl/>
        </w:rPr>
      </w:pPr>
      <w:r w:rsidRPr="003B55CB">
        <w:rPr>
          <w:rFonts w:ascii="Calibri" w:hAnsi="Calibri" w:cs="Calibri"/>
          <w:sz w:val="24"/>
          <w:szCs w:val="24"/>
          <w:rtl/>
        </w:rPr>
        <w:t xml:space="preserve">אם נזכיר בקצרה, </w:t>
      </w:r>
      <w:r w:rsidR="00B41BF8" w:rsidRPr="003B55CB">
        <w:rPr>
          <w:rFonts w:ascii="Calibri" w:hAnsi="Calibri" w:cs="Calibri"/>
          <w:sz w:val="24"/>
          <w:szCs w:val="24"/>
          <w:rtl/>
        </w:rPr>
        <w:t>אחד הלימודים החשובים, הקלאסיים, של הבודהא בעניי</w:t>
      </w:r>
      <w:r w:rsidRPr="003B55CB">
        <w:rPr>
          <w:rFonts w:ascii="Calibri" w:hAnsi="Calibri" w:cs="Calibri"/>
          <w:sz w:val="24"/>
          <w:szCs w:val="24"/>
          <w:rtl/>
        </w:rPr>
        <w:t>ן</w:t>
      </w:r>
      <w:r w:rsidR="00B41BF8" w:rsidRPr="003B55CB">
        <w:rPr>
          <w:rFonts w:ascii="Calibri" w:hAnsi="Calibri" w:cs="Calibri"/>
          <w:sz w:val="24"/>
          <w:szCs w:val="24"/>
          <w:rtl/>
        </w:rPr>
        <w:t xml:space="preserve"> נקרא חמשת </w:t>
      </w:r>
      <w:proofErr w:type="spellStart"/>
      <w:r w:rsidR="00B41BF8" w:rsidRPr="003B55CB">
        <w:rPr>
          <w:rFonts w:ascii="Calibri" w:hAnsi="Calibri" w:cs="Calibri"/>
          <w:sz w:val="24"/>
          <w:szCs w:val="24"/>
          <w:rtl/>
        </w:rPr>
        <w:t>האינדריה</w:t>
      </w:r>
      <w:proofErr w:type="spellEnd"/>
      <w:r w:rsidR="00B41BF8" w:rsidRPr="003B55CB">
        <w:rPr>
          <w:rFonts w:ascii="Calibri" w:hAnsi="Calibri" w:cs="Calibri"/>
          <w:sz w:val="24"/>
          <w:szCs w:val="24"/>
          <w:rtl/>
        </w:rPr>
        <w:t xml:space="preserve"> (</w:t>
      </w:r>
      <w:proofErr w:type="spellStart"/>
      <w:r w:rsidR="00B41BF8" w:rsidRPr="003B55CB">
        <w:rPr>
          <w:rFonts w:ascii="Calibri" w:hAnsi="Calibri" w:cs="Calibri"/>
          <w:sz w:val="24"/>
          <w:szCs w:val="24"/>
        </w:rPr>
        <w:t>Indriya</w:t>
      </w:r>
      <w:proofErr w:type="spellEnd"/>
      <w:r w:rsidR="00B41BF8" w:rsidRPr="003B55CB">
        <w:rPr>
          <w:rFonts w:ascii="Calibri" w:hAnsi="Calibri" w:cs="Calibri"/>
          <w:sz w:val="24"/>
          <w:szCs w:val="24"/>
          <w:rtl/>
        </w:rPr>
        <w:t>), שאפשר לתרגם כחמשת הכוחות או חמשת האיכויות</w:t>
      </w:r>
      <w:r w:rsidR="00F15423" w:rsidRPr="003B55CB">
        <w:rPr>
          <w:rFonts w:ascii="Calibri" w:hAnsi="Calibri" w:cs="Calibri"/>
          <w:sz w:val="24"/>
          <w:szCs w:val="24"/>
          <w:rtl/>
        </w:rPr>
        <w:t>:</w:t>
      </w:r>
    </w:p>
    <w:p w14:paraId="513635C8" w14:textId="77777777" w:rsidR="00F15423" w:rsidRPr="003B55CB" w:rsidRDefault="00B41BF8" w:rsidP="00F15423">
      <w:pPr>
        <w:spacing w:line="240" w:lineRule="auto"/>
        <w:jc w:val="both"/>
        <w:rPr>
          <w:rFonts w:ascii="Calibri" w:hAnsi="Calibri" w:cs="Calibri"/>
          <w:sz w:val="24"/>
          <w:szCs w:val="24"/>
          <w:rtl/>
        </w:rPr>
      </w:pPr>
      <w:r w:rsidRPr="003B55CB">
        <w:rPr>
          <w:rFonts w:ascii="Calibri" w:hAnsi="Calibri" w:cs="Calibri"/>
          <w:sz w:val="24"/>
          <w:szCs w:val="24"/>
          <w:rtl/>
        </w:rPr>
        <w:t xml:space="preserve">האיכות הראשונה היא </w:t>
      </w:r>
      <w:proofErr w:type="spellStart"/>
      <w:r w:rsidRPr="003B55CB">
        <w:rPr>
          <w:rFonts w:ascii="Calibri" w:hAnsi="Calibri" w:cs="Calibri"/>
          <w:sz w:val="24"/>
          <w:szCs w:val="24"/>
          <w:rtl/>
        </w:rPr>
        <w:t>ס</w:t>
      </w:r>
      <w:r w:rsidR="00F15423" w:rsidRPr="003B55CB">
        <w:rPr>
          <w:rFonts w:ascii="Calibri" w:hAnsi="Calibri" w:cs="Calibri"/>
          <w:sz w:val="24"/>
          <w:szCs w:val="24"/>
          <w:rtl/>
        </w:rPr>
        <w:t>א</w:t>
      </w:r>
      <w:r w:rsidRPr="003B55CB">
        <w:rPr>
          <w:rFonts w:ascii="Calibri" w:hAnsi="Calibri" w:cs="Calibri"/>
          <w:sz w:val="24"/>
          <w:szCs w:val="24"/>
          <w:rtl/>
        </w:rPr>
        <w:t>דהא</w:t>
      </w:r>
      <w:proofErr w:type="spellEnd"/>
      <w:r w:rsidR="0038476C" w:rsidRPr="003B55CB">
        <w:rPr>
          <w:rFonts w:ascii="Calibri" w:hAnsi="Calibri" w:cs="Calibri"/>
          <w:sz w:val="24"/>
          <w:szCs w:val="24"/>
          <w:rtl/>
        </w:rPr>
        <w:t xml:space="preserve"> (</w:t>
      </w:r>
      <w:proofErr w:type="spellStart"/>
      <w:r w:rsidR="0038476C" w:rsidRPr="003B55CB">
        <w:rPr>
          <w:rFonts w:ascii="Calibri" w:hAnsi="Calibri" w:cs="Calibri"/>
          <w:sz w:val="24"/>
          <w:szCs w:val="24"/>
        </w:rPr>
        <w:t>Saddhā</w:t>
      </w:r>
      <w:proofErr w:type="spellEnd"/>
      <w:r w:rsidR="0038476C" w:rsidRPr="003B55CB">
        <w:rPr>
          <w:rFonts w:ascii="Calibri" w:hAnsi="Calibri" w:cs="Calibri"/>
          <w:sz w:val="24"/>
          <w:szCs w:val="24"/>
          <w:rtl/>
        </w:rPr>
        <w:t>)</w:t>
      </w:r>
      <w:r w:rsidRPr="003B55CB">
        <w:rPr>
          <w:rFonts w:ascii="Calibri" w:hAnsi="Calibri" w:cs="Calibri"/>
          <w:sz w:val="24"/>
          <w:szCs w:val="24"/>
          <w:rtl/>
        </w:rPr>
        <w:t xml:space="preserve">, אמון; </w:t>
      </w:r>
    </w:p>
    <w:p w14:paraId="2B989DA2" w14:textId="77777777" w:rsidR="00F15423" w:rsidRPr="003B55CB" w:rsidRDefault="00B41BF8" w:rsidP="00F15423">
      <w:pPr>
        <w:spacing w:line="240" w:lineRule="auto"/>
        <w:jc w:val="both"/>
        <w:rPr>
          <w:rFonts w:ascii="Calibri" w:hAnsi="Calibri" w:cs="Calibri"/>
          <w:sz w:val="24"/>
          <w:szCs w:val="24"/>
          <w:rtl/>
        </w:rPr>
      </w:pPr>
      <w:r w:rsidRPr="003B55CB">
        <w:rPr>
          <w:rFonts w:ascii="Calibri" w:hAnsi="Calibri" w:cs="Calibri"/>
          <w:sz w:val="24"/>
          <w:szCs w:val="24"/>
          <w:rtl/>
        </w:rPr>
        <w:t>השנייה היא ויריה</w:t>
      </w:r>
      <w:r w:rsidR="00F15423" w:rsidRPr="003B55CB">
        <w:rPr>
          <w:rFonts w:ascii="Calibri" w:hAnsi="Calibri" w:cs="Calibri"/>
          <w:sz w:val="24"/>
          <w:szCs w:val="24"/>
          <w:rtl/>
        </w:rPr>
        <w:t xml:space="preserve"> (</w:t>
      </w:r>
      <w:proofErr w:type="spellStart"/>
      <w:r w:rsidR="00F15423" w:rsidRPr="003B55CB">
        <w:rPr>
          <w:rFonts w:ascii="Calibri" w:hAnsi="Calibri" w:cs="Calibri"/>
          <w:sz w:val="24"/>
          <w:szCs w:val="24"/>
        </w:rPr>
        <w:t>Viriya</w:t>
      </w:r>
      <w:proofErr w:type="spellEnd"/>
      <w:r w:rsidR="00F15423" w:rsidRPr="003B55CB">
        <w:rPr>
          <w:rFonts w:ascii="Calibri" w:hAnsi="Calibri" w:cs="Calibri"/>
          <w:sz w:val="24"/>
          <w:szCs w:val="24"/>
          <w:rtl/>
        </w:rPr>
        <w:t>)</w:t>
      </w:r>
      <w:r w:rsidRPr="003B55CB">
        <w:rPr>
          <w:rFonts w:ascii="Calibri" w:hAnsi="Calibri" w:cs="Calibri"/>
          <w:sz w:val="24"/>
          <w:szCs w:val="24"/>
          <w:rtl/>
        </w:rPr>
        <w:t xml:space="preserve">, מרץ או מאמץ; </w:t>
      </w:r>
    </w:p>
    <w:p w14:paraId="02CD0C3D" w14:textId="77777777" w:rsidR="00F15423" w:rsidRPr="003B55CB" w:rsidRDefault="00B41BF8" w:rsidP="00F15423">
      <w:pPr>
        <w:spacing w:line="240" w:lineRule="auto"/>
        <w:jc w:val="both"/>
        <w:rPr>
          <w:rFonts w:ascii="Calibri" w:hAnsi="Calibri" w:cs="Calibri"/>
          <w:sz w:val="24"/>
          <w:szCs w:val="24"/>
          <w:rtl/>
        </w:rPr>
      </w:pPr>
      <w:r w:rsidRPr="003B55CB">
        <w:rPr>
          <w:rFonts w:ascii="Calibri" w:hAnsi="Calibri" w:cs="Calibri"/>
          <w:sz w:val="24"/>
          <w:szCs w:val="24"/>
          <w:rtl/>
        </w:rPr>
        <w:t xml:space="preserve">השלישית היא </w:t>
      </w:r>
      <w:proofErr w:type="spellStart"/>
      <w:r w:rsidRPr="003B55CB">
        <w:rPr>
          <w:rFonts w:ascii="Calibri" w:hAnsi="Calibri" w:cs="Calibri"/>
          <w:sz w:val="24"/>
          <w:szCs w:val="24"/>
          <w:rtl/>
        </w:rPr>
        <w:t>סאטי</w:t>
      </w:r>
      <w:proofErr w:type="spellEnd"/>
      <w:r w:rsidR="00F15423" w:rsidRPr="003B55CB">
        <w:rPr>
          <w:rFonts w:ascii="Calibri" w:hAnsi="Calibri" w:cs="Calibri"/>
          <w:sz w:val="24"/>
          <w:szCs w:val="24"/>
          <w:rtl/>
        </w:rPr>
        <w:t xml:space="preserve"> (</w:t>
      </w:r>
      <w:r w:rsidR="00F15423" w:rsidRPr="003B55CB">
        <w:rPr>
          <w:rFonts w:ascii="Calibri" w:hAnsi="Calibri" w:cs="Calibri"/>
          <w:sz w:val="24"/>
          <w:szCs w:val="24"/>
        </w:rPr>
        <w:t>Sati</w:t>
      </w:r>
      <w:r w:rsidR="00F15423" w:rsidRPr="003B55CB">
        <w:rPr>
          <w:rFonts w:ascii="Calibri" w:hAnsi="Calibri" w:cs="Calibri"/>
          <w:sz w:val="24"/>
          <w:szCs w:val="24"/>
          <w:rtl/>
        </w:rPr>
        <w:t>)</w:t>
      </w:r>
      <w:r w:rsidRPr="003B55CB">
        <w:rPr>
          <w:rFonts w:ascii="Calibri" w:hAnsi="Calibri" w:cs="Calibri"/>
          <w:sz w:val="24"/>
          <w:szCs w:val="24"/>
          <w:rtl/>
        </w:rPr>
        <w:t xml:space="preserve">, מודעות, </w:t>
      </w:r>
      <w:r w:rsidR="00B64CE1" w:rsidRPr="003B55CB">
        <w:rPr>
          <w:rFonts w:ascii="Calibri" w:hAnsi="Calibri" w:cs="Calibri"/>
          <w:sz w:val="24"/>
          <w:szCs w:val="24"/>
          <w:rtl/>
        </w:rPr>
        <w:t>״</w:t>
      </w:r>
      <w:proofErr w:type="spellStart"/>
      <w:r w:rsidRPr="003B55CB">
        <w:rPr>
          <w:rFonts w:ascii="Calibri" w:hAnsi="Calibri" w:cs="Calibri"/>
          <w:sz w:val="24"/>
          <w:szCs w:val="24"/>
          <w:rtl/>
        </w:rPr>
        <w:t>המיינדפולנס</w:t>
      </w:r>
      <w:proofErr w:type="spellEnd"/>
      <w:r w:rsidR="00B64CE1" w:rsidRPr="003B55CB">
        <w:rPr>
          <w:rFonts w:ascii="Calibri" w:hAnsi="Calibri" w:cs="Calibri"/>
          <w:sz w:val="24"/>
          <w:szCs w:val="24"/>
          <w:rtl/>
        </w:rPr>
        <w:t>״</w:t>
      </w:r>
      <w:r w:rsidR="00F15423" w:rsidRPr="003B55CB">
        <w:rPr>
          <w:rFonts w:ascii="Calibri" w:hAnsi="Calibri" w:cs="Calibri"/>
          <w:sz w:val="24"/>
          <w:szCs w:val="24"/>
          <w:rtl/>
        </w:rPr>
        <w:t xml:space="preserve"> </w:t>
      </w:r>
      <w:r w:rsidRPr="003B55CB">
        <w:rPr>
          <w:rFonts w:ascii="Calibri" w:hAnsi="Calibri" w:cs="Calibri"/>
          <w:sz w:val="24"/>
          <w:szCs w:val="24"/>
          <w:rtl/>
        </w:rPr>
        <w:t xml:space="preserve">המפורסם; </w:t>
      </w:r>
    </w:p>
    <w:p w14:paraId="36EA5C22" w14:textId="1C7488F4" w:rsidR="00F15423" w:rsidRPr="003B55CB" w:rsidRDefault="00B41BF8" w:rsidP="00F15423">
      <w:pPr>
        <w:spacing w:line="240" w:lineRule="auto"/>
        <w:jc w:val="both"/>
        <w:rPr>
          <w:rFonts w:ascii="Calibri" w:hAnsi="Calibri" w:cs="Calibri"/>
          <w:sz w:val="24"/>
          <w:szCs w:val="24"/>
          <w:rtl/>
        </w:rPr>
      </w:pPr>
      <w:r w:rsidRPr="003B55CB">
        <w:rPr>
          <w:rFonts w:ascii="Calibri" w:hAnsi="Calibri" w:cs="Calibri"/>
          <w:sz w:val="24"/>
          <w:szCs w:val="24"/>
          <w:rtl/>
        </w:rPr>
        <w:t xml:space="preserve">הרביעית היא </w:t>
      </w:r>
      <w:proofErr w:type="spellStart"/>
      <w:r w:rsidRPr="003B55CB">
        <w:rPr>
          <w:rFonts w:ascii="Calibri" w:hAnsi="Calibri" w:cs="Calibri"/>
          <w:sz w:val="24"/>
          <w:szCs w:val="24"/>
          <w:rtl/>
        </w:rPr>
        <w:t>סמאד</w:t>
      </w:r>
      <w:r w:rsidR="009C1F2F">
        <w:rPr>
          <w:rFonts w:ascii="Calibri" w:hAnsi="Calibri" w:cs="Calibri" w:hint="cs"/>
          <w:sz w:val="24"/>
          <w:szCs w:val="24"/>
          <w:rtl/>
        </w:rPr>
        <w:t>ה</w:t>
      </w:r>
      <w:r w:rsidRPr="003B55CB">
        <w:rPr>
          <w:rFonts w:ascii="Calibri" w:hAnsi="Calibri" w:cs="Calibri"/>
          <w:sz w:val="24"/>
          <w:szCs w:val="24"/>
          <w:rtl/>
        </w:rPr>
        <w:t>י</w:t>
      </w:r>
      <w:proofErr w:type="spellEnd"/>
      <w:r w:rsidR="00F15423" w:rsidRPr="003B55CB">
        <w:rPr>
          <w:rFonts w:ascii="Calibri" w:hAnsi="Calibri" w:cs="Calibri"/>
          <w:sz w:val="24"/>
          <w:szCs w:val="24"/>
          <w:rtl/>
        </w:rPr>
        <w:t xml:space="preserve"> (</w:t>
      </w:r>
      <w:proofErr w:type="spellStart"/>
      <w:r w:rsidR="00F15423" w:rsidRPr="003B55CB">
        <w:rPr>
          <w:rFonts w:ascii="Calibri" w:hAnsi="Calibri" w:cs="Calibri"/>
          <w:sz w:val="24"/>
          <w:szCs w:val="24"/>
        </w:rPr>
        <w:t>Samādhi</w:t>
      </w:r>
      <w:proofErr w:type="spellEnd"/>
      <w:r w:rsidR="00F15423" w:rsidRPr="003B55CB">
        <w:rPr>
          <w:rFonts w:ascii="Calibri" w:hAnsi="Calibri" w:cs="Calibri"/>
          <w:sz w:val="24"/>
          <w:szCs w:val="24"/>
          <w:rtl/>
        </w:rPr>
        <w:t>)</w:t>
      </w:r>
      <w:r w:rsidRPr="003B55CB">
        <w:rPr>
          <w:rFonts w:ascii="Calibri" w:hAnsi="Calibri" w:cs="Calibri"/>
          <w:sz w:val="24"/>
          <w:szCs w:val="24"/>
          <w:rtl/>
        </w:rPr>
        <w:t xml:space="preserve">, ריכוז או עוצמה של תודעה; </w:t>
      </w:r>
    </w:p>
    <w:p w14:paraId="246ECBD2" w14:textId="0F5B26C0" w:rsidR="00B41BF8" w:rsidRPr="003B55CB" w:rsidRDefault="00B41BF8" w:rsidP="00F15423">
      <w:pPr>
        <w:spacing w:line="240" w:lineRule="auto"/>
        <w:jc w:val="both"/>
        <w:rPr>
          <w:rFonts w:ascii="Calibri" w:hAnsi="Calibri" w:cs="Calibri"/>
          <w:sz w:val="24"/>
          <w:szCs w:val="24"/>
          <w:rtl/>
        </w:rPr>
      </w:pPr>
      <w:r w:rsidRPr="003B55CB">
        <w:rPr>
          <w:rFonts w:ascii="Calibri" w:hAnsi="Calibri" w:cs="Calibri"/>
          <w:sz w:val="24"/>
          <w:szCs w:val="24"/>
          <w:rtl/>
        </w:rPr>
        <w:t xml:space="preserve">והחמישי זה </w:t>
      </w:r>
      <w:proofErr w:type="spellStart"/>
      <w:r w:rsidRPr="003B55CB">
        <w:rPr>
          <w:rFonts w:ascii="Calibri" w:hAnsi="Calibri" w:cs="Calibri"/>
          <w:sz w:val="24"/>
          <w:szCs w:val="24"/>
          <w:rtl/>
        </w:rPr>
        <w:t>פניא</w:t>
      </w:r>
      <w:proofErr w:type="spellEnd"/>
      <w:r w:rsidR="00F15423" w:rsidRPr="003B55CB">
        <w:rPr>
          <w:rFonts w:ascii="Calibri" w:hAnsi="Calibri" w:cs="Calibri"/>
          <w:sz w:val="24"/>
          <w:szCs w:val="24"/>
          <w:rtl/>
        </w:rPr>
        <w:t xml:space="preserve"> (</w:t>
      </w:r>
      <w:proofErr w:type="spellStart"/>
      <w:r w:rsidR="00F15423" w:rsidRPr="003B55CB">
        <w:rPr>
          <w:rFonts w:ascii="Calibri" w:hAnsi="Calibri" w:cs="Calibri"/>
          <w:sz w:val="24"/>
          <w:szCs w:val="24"/>
        </w:rPr>
        <w:t>Pañña</w:t>
      </w:r>
      <w:proofErr w:type="spellEnd"/>
      <w:r w:rsidR="00F15423" w:rsidRPr="003B55CB">
        <w:rPr>
          <w:rFonts w:ascii="Calibri" w:hAnsi="Calibri" w:cs="Calibri"/>
          <w:sz w:val="24"/>
          <w:szCs w:val="24"/>
          <w:rtl/>
        </w:rPr>
        <w:t>)</w:t>
      </w:r>
      <w:r w:rsidRPr="003B55CB">
        <w:rPr>
          <w:rFonts w:ascii="Calibri" w:hAnsi="Calibri" w:cs="Calibri"/>
          <w:sz w:val="24"/>
          <w:szCs w:val="24"/>
          <w:rtl/>
        </w:rPr>
        <w:t xml:space="preserve">, תבונה, הבחנה. </w:t>
      </w:r>
    </w:p>
    <w:p w14:paraId="498E09C9" w14:textId="0BC33D31"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 xml:space="preserve">אז </w:t>
      </w:r>
      <w:r w:rsidR="00FD60D0" w:rsidRPr="003B55CB">
        <w:rPr>
          <w:rFonts w:ascii="Calibri" w:hAnsi="Calibri" w:cs="Calibri"/>
          <w:sz w:val="24"/>
          <w:szCs w:val="24"/>
          <w:rtl/>
        </w:rPr>
        <w:t>מומלץ</w:t>
      </w:r>
      <w:r w:rsidRPr="003B55CB">
        <w:rPr>
          <w:rFonts w:ascii="Calibri" w:hAnsi="Calibri" w:cs="Calibri"/>
          <w:sz w:val="24"/>
          <w:szCs w:val="24"/>
          <w:rtl/>
        </w:rPr>
        <w:t xml:space="preserve"> לקחת את המודל</w:t>
      </w:r>
      <w:r w:rsidR="00FD60D0" w:rsidRPr="003B55CB">
        <w:rPr>
          <w:rFonts w:ascii="Calibri" w:hAnsi="Calibri" w:cs="Calibri"/>
          <w:sz w:val="24"/>
          <w:szCs w:val="24"/>
          <w:rtl/>
        </w:rPr>
        <w:t xml:space="preserve"> הזה של ״חמשת האיכויות״</w:t>
      </w:r>
      <w:r w:rsidRPr="003B55CB">
        <w:rPr>
          <w:rFonts w:ascii="Calibri" w:hAnsi="Calibri" w:cs="Calibri"/>
          <w:sz w:val="24"/>
          <w:szCs w:val="24"/>
          <w:rtl/>
        </w:rPr>
        <w:t xml:space="preserve"> ולראות כיצד הוא עוזר לבחון ולהכיר דברים. </w:t>
      </w:r>
      <w:r w:rsidR="0017104E" w:rsidRPr="003B55CB">
        <w:rPr>
          <w:rFonts w:ascii="Calibri" w:hAnsi="Calibri" w:cs="Calibri"/>
          <w:sz w:val="24"/>
          <w:szCs w:val="24"/>
          <w:rtl/>
        </w:rPr>
        <w:t xml:space="preserve">בסך הכל חמישה היבטים, אבל אפשר </w:t>
      </w:r>
      <w:r w:rsidRPr="003B55CB">
        <w:rPr>
          <w:rFonts w:ascii="Calibri" w:hAnsi="Calibri" w:cs="Calibri"/>
          <w:sz w:val="24"/>
          <w:szCs w:val="24"/>
          <w:rtl/>
        </w:rPr>
        <w:t xml:space="preserve">לראות את השלמות </w:t>
      </w:r>
      <w:r w:rsidR="0058444E">
        <w:rPr>
          <w:rFonts w:ascii="Calibri" w:hAnsi="Calibri" w:cs="Calibri" w:hint="cs"/>
          <w:sz w:val="24"/>
          <w:szCs w:val="24"/>
          <w:rtl/>
        </w:rPr>
        <w:t>שלו, בצורה יוצאת דופן</w:t>
      </w:r>
      <w:r w:rsidRPr="003B55CB">
        <w:rPr>
          <w:rFonts w:ascii="Calibri" w:hAnsi="Calibri" w:cs="Calibri"/>
          <w:sz w:val="24"/>
          <w:szCs w:val="24"/>
          <w:rtl/>
        </w:rPr>
        <w:t xml:space="preserve">. </w:t>
      </w:r>
      <w:r w:rsidR="0017104E" w:rsidRPr="003B55CB">
        <w:rPr>
          <w:rFonts w:ascii="Calibri" w:hAnsi="Calibri" w:cs="Calibri"/>
          <w:sz w:val="24"/>
          <w:szCs w:val="24"/>
          <w:rtl/>
        </w:rPr>
        <w:t>ניתן</w:t>
      </w:r>
      <w:r w:rsidRPr="003B55CB">
        <w:rPr>
          <w:rFonts w:ascii="Calibri" w:hAnsi="Calibri" w:cs="Calibri"/>
          <w:sz w:val="24"/>
          <w:szCs w:val="24"/>
          <w:rtl/>
        </w:rPr>
        <w:t xml:space="preserve"> גם לראות שיש שם </w:t>
      </w:r>
      <w:r w:rsidR="0058444E">
        <w:rPr>
          <w:rFonts w:ascii="Calibri" w:hAnsi="Calibri" w:cs="Calibri" w:hint="cs"/>
          <w:sz w:val="24"/>
          <w:szCs w:val="24"/>
          <w:rtl/>
        </w:rPr>
        <w:t>שני</w:t>
      </w:r>
      <w:r w:rsidRPr="003B55CB">
        <w:rPr>
          <w:rFonts w:ascii="Calibri" w:hAnsi="Calibri" w:cs="Calibri"/>
          <w:sz w:val="24"/>
          <w:szCs w:val="24"/>
          <w:rtl/>
        </w:rPr>
        <w:t xml:space="preserve"> זוגות שמאזנים</w:t>
      </w:r>
      <w:r w:rsidR="00FD60D0" w:rsidRPr="003B55CB">
        <w:rPr>
          <w:rFonts w:ascii="Calibri" w:hAnsi="Calibri" w:cs="Calibri"/>
          <w:sz w:val="24"/>
          <w:szCs w:val="24"/>
          <w:rtl/>
        </w:rPr>
        <w:t xml:space="preserve"> ו</w:t>
      </w:r>
      <w:r w:rsidRPr="003B55CB">
        <w:rPr>
          <w:rFonts w:ascii="Calibri" w:hAnsi="Calibri" w:cs="Calibri"/>
          <w:sz w:val="24"/>
          <w:szCs w:val="24"/>
          <w:rtl/>
        </w:rPr>
        <w:t>משלימים אח</w:t>
      </w:r>
      <w:r w:rsidR="0017104E" w:rsidRPr="003B55CB">
        <w:rPr>
          <w:rFonts w:ascii="Calibri" w:hAnsi="Calibri" w:cs="Calibri"/>
          <w:sz w:val="24"/>
          <w:szCs w:val="24"/>
          <w:rtl/>
        </w:rPr>
        <w:t>ד</w:t>
      </w:r>
      <w:r w:rsidRPr="003B55CB">
        <w:rPr>
          <w:rFonts w:ascii="Calibri" w:hAnsi="Calibri" w:cs="Calibri"/>
          <w:sz w:val="24"/>
          <w:szCs w:val="24"/>
          <w:rtl/>
        </w:rPr>
        <w:t xml:space="preserve"> את השני: הראשון והחמישי</w:t>
      </w:r>
      <w:r w:rsidR="0017104E" w:rsidRPr="003B55CB">
        <w:rPr>
          <w:rFonts w:ascii="Calibri" w:hAnsi="Calibri" w:cs="Calibri"/>
          <w:sz w:val="24"/>
          <w:szCs w:val="24"/>
          <w:rtl/>
        </w:rPr>
        <w:t xml:space="preserve"> –</w:t>
      </w:r>
      <w:r w:rsidRPr="003B55CB">
        <w:rPr>
          <w:rFonts w:ascii="Calibri" w:hAnsi="Calibri" w:cs="Calibri"/>
          <w:sz w:val="24"/>
          <w:szCs w:val="24"/>
          <w:rtl/>
        </w:rPr>
        <w:t xml:space="preserve"> אמון ותבונה; השני והרביעי</w:t>
      </w:r>
      <w:r w:rsidR="0017104E" w:rsidRPr="003B55CB">
        <w:rPr>
          <w:rFonts w:ascii="Calibri" w:hAnsi="Calibri" w:cs="Calibri"/>
          <w:sz w:val="24"/>
          <w:szCs w:val="24"/>
          <w:rtl/>
        </w:rPr>
        <w:t xml:space="preserve"> –</w:t>
      </w:r>
      <w:r w:rsidRPr="003B55CB">
        <w:rPr>
          <w:rFonts w:ascii="Calibri" w:hAnsi="Calibri" w:cs="Calibri"/>
          <w:sz w:val="24"/>
          <w:szCs w:val="24"/>
          <w:rtl/>
        </w:rPr>
        <w:t xml:space="preserve"> מרץ וריכוז; וב</w:t>
      </w:r>
      <w:r w:rsidR="00FD60D0" w:rsidRPr="003B55CB">
        <w:rPr>
          <w:rFonts w:ascii="Calibri" w:hAnsi="Calibri" w:cs="Calibri"/>
          <w:sz w:val="24"/>
          <w:szCs w:val="24"/>
          <w:rtl/>
        </w:rPr>
        <w:t>יניהם, ב</w:t>
      </w:r>
      <w:r w:rsidRPr="003B55CB">
        <w:rPr>
          <w:rFonts w:ascii="Calibri" w:hAnsi="Calibri" w:cs="Calibri"/>
          <w:sz w:val="24"/>
          <w:szCs w:val="24"/>
          <w:rtl/>
        </w:rPr>
        <w:t>אמצע</w:t>
      </w:r>
      <w:r w:rsidR="00FD60D0" w:rsidRPr="003B55CB">
        <w:rPr>
          <w:rFonts w:ascii="Calibri" w:hAnsi="Calibri" w:cs="Calibri"/>
          <w:sz w:val="24"/>
          <w:szCs w:val="24"/>
          <w:rtl/>
        </w:rPr>
        <w:t xml:space="preserve"> ניצב</w:t>
      </w:r>
      <w:r w:rsidRPr="003B55CB">
        <w:rPr>
          <w:rFonts w:ascii="Calibri" w:hAnsi="Calibri" w:cs="Calibri"/>
          <w:sz w:val="24"/>
          <w:szCs w:val="24"/>
          <w:rtl/>
        </w:rPr>
        <w:t xml:space="preserve"> ההיבט השלישי – מודעות.</w:t>
      </w:r>
    </w:p>
    <w:p w14:paraId="4F72E4D5" w14:textId="1A12C563" w:rsidR="00B32C92" w:rsidRPr="003B55CB" w:rsidRDefault="00B32C92" w:rsidP="00B32C92">
      <w:pPr>
        <w:jc w:val="both"/>
        <w:rPr>
          <w:rFonts w:ascii="Calibri" w:hAnsi="Calibri" w:cs="Calibri"/>
          <w:sz w:val="24"/>
          <w:szCs w:val="24"/>
          <w:rtl/>
        </w:rPr>
      </w:pPr>
      <w:r>
        <w:rPr>
          <w:rFonts w:ascii="Calibri" w:hAnsi="Calibri" w:cs="Calibri" w:hint="cs"/>
          <w:sz w:val="24"/>
          <w:szCs w:val="24"/>
          <w:rtl/>
        </w:rPr>
        <w:t xml:space="preserve">לכל אחת מהאיכויות יש עוצמה וכיוון בהקשר חיובי או שלילי. </w:t>
      </w:r>
      <w:r w:rsidRPr="003B55CB">
        <w:rPr>
          <w:rFonts w:ascii="Calibri" w:hAnsi="Calibri" w:cs="Calibri"/>
          <w:sz w:val="24"/>
          <w:szCs w:val="24"/>
          <w:rtl/>
        </w:rPr>
        <w:t xml:space="preserve">בדרך כלל כשהבודהא מלמד את האיכויות האלו הוא מדבר על הצד החיובי, ואז להיות מפותח בהן זה למעשה להיות מפותח </w:t>
      </w:r>
      <w:proofErr w:type="spellStart"/>
      <w:r w:rsidRPr="003B55CB">
        <w:rPr>
          <w:rFonts w:ascii="Calibri" w:hAnsi="Calibri" w:cs="Calibri"/>
          <w:sz w:val="24"/>
          <w:szCs w:val="24"/>
          <w:rtl/>
        </w:rPr>
        <w:t>בדהאמה</w:t>
      </w:r>
      <w:proofErr w:type="spellEnd"/>
      <w:r w:rsidRPr="003B55CB">
        <w:rPr>
          <w:rFonts w:ascii="Calibri" w:hAnsi="Calibri" w:cs="Calibri"/>
          <w:sz w:val="24"/>
          <w:szCs w:val="24"/>
          <w:rtl/>
        </w:rPr>
        <w:t xml:space="preserve">. אבל מצד שני אפשר לפתח את האיכויות האלו לכיוון שלילי. למשל </w:t>
      </w:r>
      <w:r>
        <w:rPr>
          <w:rFonts w:ascii="Calibri" w:hAnsi="Calibri" w:cs="Calibri" w:hint="cs"/>
          <w:sz w:val="24"/>
          <w:szCs w:val="24"/>
          <w:rtl/>
        </w:rPr>
        <w:t>אפשר להיות בעלי עוצמה רבה של אמון שגוי</w:t>
      </w:r>
      <w:r w:rsidRPr="003B55CB">
        <w:rPr>
          <w:rFonts w:ascii="Calibri" w:hAnsi="Calibri" w:cs="Calibri"/>
          <w:sz w:val="24"/>
          <w:szCs w:val="24"/>
          <w:rtl/>
        </w:rPr>
        <w:t xml:space="preserve">. </w:t>
      </w:r>
      <w:r>
        <w:rPr>
          <w:rFonts w:ascii="Calibri" w:hAnsi="Calibri" w:cs="Calibri" w:hint="cs"/>
          <w:sz w:val="24"/>
          <w:szCs w:val="24"/>
          <w:rtl/>
        </w:rPr>
        <w:t xml:space="preserve">אם </w:t>
      </w:r>
      <w:r w:rsidRPr="003B55CB">
        <w:rPr>
          <w:rFonts w:ascii="Calibri" w:hAnsi="Calibri" w:cs="Calibri"/>
          <w:sz w:val="24"/>
          <w:szCs w:val="24"/>
          <w:rtl/>
        </w:rPr>
        <w:t>יש לנו הרבה אמון אבל במשהו שלילי, במישהו שלילי, בתורה שלילית או מופרכת, זה כמובן בעל השפעה עצומה.</w:t>
      </w:r>
    </w:p>
    <w:p w14:paraId="2EAFD380" w14:textId="1B4FE402"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lastRenderedPageBreak/>
        <w:t>אפשר להגיד שקארמה חיובית, קארמה מיטיבה, מפתחת את האיכויות הנפשיות האלו בצורה מיטיבה. קארמה שלילית לעומת זאת, מזיקה להן</w:t>
      </w:r>
      <w:r w:rsidR="00555B24" w:rsidRPr="003B55CB">
        <w:rPr>
          <w:rFonts w:ascii="Calibri" w:hAnsi="Calibri" w:cs="Calibri"/>
          <w:sz w:val="24"/>
          <w:szCs w:val="24"/>
          <w:rtl/>
        </w:rPr>
        <w:t>.</w:t>
      </w:r>
      <w:r w:rsidRPr="003B55CB">
        <w:rPr>
          <w:rFonts w:ascii="Calibri" w:hAnsi="Calibri" w:cs="Calibri"/>
          <w:sz w:val="24"/>
          <w:szCs w:val="24"/>
          <w:rtl/>
        </w:rPr>
        <w:t xml:space="preserve"> </w:t>
      </w:r>
      <w:r w:rsidR="00F15423" w:rsidRPr="003B55CB">
        <w:rPr>
          <w:rFonts w:ascii="Calibri" w:hAnsi="Calibri" w:cs="Calibri"/>
          <w:sz w:val="24"/>
          <w:szCs w:val="24"/>
          <w:rtl/>
        </w:rPr>
        <w:t xml:space="preserve">קארמה שלילית </w:t>
      </w:r>
      <w:r w:rsidR="008C5E2B" w:rsidRPr="003B55CB">
        <w:rPr>
          <w:rFonts w:ascii="Calibri" w:hAnsi="Calibri" w:cs="Calibri"/>
          <w:sz w:val="24"/>
          <w:szCs w:val="24"/>
          <w:rtl/>
        </w:rPr>
        <w:t>יכולה</w:t>
      </w:r>
      <w:r w:rsidR="00F15423" w:rsidRPr="003B55CB">
        <w:rPr>
          <w:rFonts w:ascii="Calibri" w:hAnsi="Calibri" w:cs="Calibri"/>
          <w:sz w:val="24"/>
          <w:szCs w:val="24"/>
          <w:rtl/>
        </w:rPr>
        <w:t xml:space="preserve"> </w:t>
      </w:r>
      <w:r w:rsidR="00B32C92">
        <w:rPr>
          <w:rFonts w:ascii="Calibri" w:hAnsi="Calibri" w:cs="Calibri" w:hint="cs"/>
          <w:sz w:val="24"/>
          <w:szCs w:val="24"/>
          <w:rtl/>
        </w:rPr>
        <w:t xml:space="preserve">ממש </w:t>
      </w:r>
      <w:r w:rsidR="008C5E2B" w:rsidRPr="003B55CB">
        <w:rPr>
          <w:rFonts w:ascii="Calibri" w:hAnsi="Calibri" w:cs="Calibri"/>
          <w:sz w:val="24"/>
          <w:szCs w:val="24"/>
          <w:rtl/>
        </w:rPr>
        <w:t>ל</w:t>
      </w:r>
      <w:r w:rsidR="00F15423" w:rsidRPr="003B55CB">
        <w:rPr>
          <w:rFonts w:ascii="Calibri" w:hAnsi="Calibri" w:cs="Calibri"/>
          <w:sz w:val="24"/>
          <w:szCs w:val="24"/>
          <w:rtl/>
        </w:rPr>
        <w:t>דלדל ו</w:t>
      </w:r>
      <w:r w:rsidR="008C5E2B" w:rsidRPr="003B55CB">
        <w:rPr>
          <w:rFonts w:ascii="Calibri" w:hAnsi="Calibri" w:cs="Calibri"/>
          <w:sz w:val="24"/>
          <w:szCs w:val="24"/>
          <w:rtl/>
        </w:rPr>
        <w:t>ל</w:t>
      </w:r>
      <w:r w:rsidR="00F15423" w:rsidRPr="003B55CB">
        <w:rPr>
          <w:rFonts w:ascii="Calibri" w:hAnsi="Calibri" w:cs="Calibri"/>
          <w:sz w:val="24"/>
          <w:szCs w:val="24"/>
          <w:rtl/>
        </w:rPr>
        <w:t xml:space="preserve">פרק את </w:t>
      </w:r>
      <w:r w:rsidR="00555B24" w:rsidRPr="003B55CB">
        <w:rPr>
          <w:rFonts w:ascii="Calibri" w:hAnsi="Calibri" w:cs="Calibri"/>
          <w:sz w:val="24"/>
          <w:szCs w:val="24"/>
          <w:rtl/>
        </w:rPr>
        <w:t xml:space="preserve">חמשת </w:t>
      </w:r>
      <w:r w:rsidRPr="003B55CB">
        <w:rPr>
          <w:rFonts w:ascii="Calibri" w:hAnsi="Calibri" w:cs="Calibri"/>
          <w:sz w:val="24"/>
          <w:szCs w:val="24"/>
          <w:rtl/>
        </w:rPr>
        <w:t>ה</w:t>
      </w:r>
      <w:r w:rsidR="00F15423" w:rsidRPr="003B55CB">
        <w:rPr>
          <w:rFonts w:ascii="Calibri" w:hAnsi="Calibri" w:cs="Calibri"/>
          <w:sz w:val="24"/>
          <w:szCs w:val="24"/>
          <w:rtl/>
        </w:rPr>
        <w:t xml:space="preserve">איכויות </w:t>
      </w:r>
      <w:r w:rsidRPr="003B55CB">
        <w:rPr>
          <w:rFonts w:ascii="Calibri" w:hAnsi="Calibri" w:cs="Calibri"/>
          <w:sz w:val="24"/>
          <w:szCs w:val="24"/>
          <w:rtl/>
        </w:rPr>
        <w:t xml:space="preserve">או </w:t>
      </w:r>
      <w:r w:rsidR="00B32C92">
        <w:rPr>
          <w:rFonts w:ascii="Calibri" w:hAnsi="Calibri" w:cs="Calibri" w:hint="cs"/>
          <w:sz w:val="24"/>
          <w:szCs w:val="24"/>
          <w:rtl/>
        </w:rPr>
        <w:t>לתת</w:t>
      </w:r>
      <w:r w:rsidRPr="003B55CB">
        <w:rPr>
          <w:rFonts w:ascii="Calibri" w:hAnsi="Calibri" w:cs="Calibri"/>
          <w:sz w:val="24"/>
          <w:szCs w:val="24"/>
          <w:rtl/>
        </w:rPr>
        <w:t xml:space="preserve"> לה</w:t>
      </w:r>
      <w:r w:rsidR="00F15423" w:rsidRPr="003B55CB">
        <w:rPr>
          <w:rFonts w:ascii="Calibri" w:hAnsi="Calibri" w:cs="Calibri"/>
          <w:sz w:val="24"/>
          <w:szCs w:val="24"/>
          <w:rtl/>
        </w:rPr>
        <w:t>ן</w:t>
      </w:r>
      <w:r w:rsidRPr="003B55CB">
        <w:rPr>
          <w:rFonts w:ascii="Calibri" w:hAnsi="Calibri" w:cs="Calibri"/>
          <w:sz w:val="24"/>
          <w:szCs w:val="24"/>
          <w:rtl/>
        </w:rPr>
        <w:t xml:space="preserve"> כיוונים מאוד שליליים. </w:t>
      </w:r>
      <w:r w:rsidR="00B32C92">
        <w:rPr>
          <w:rFonts w:ascii="Calibri" w:hAnsi="Calibri" w:cs="Calibri" w:hint="cs"/>
          <w:sz w:val="24"/>
          <w:szCs w:val="24"/>
          <w:rtl/>
        </w:rPr>
        <w:t>נניח אם</w:t>
      </w:r>
      <w:r w:rsidRPr="003B55CB">
        <w:rPr>
          <w:rFonts w:ascii="Calibri" w:hAnsi="Calibri" w:cs="Calibri"/>
          <w:sz w:val="24"/>
          <w:szCs w:val="24"/>
          <w:rtl/>
        </w:rPr>
        <w:t xml:space="preserve"> מישהו מאוד אינטליגנט, </w:t>
      </w:r>
      <w:r w:rsidR="00B32C92">
        <w:rPr>
          <w:rFonts w:ascii="Calibri" w:hAnsi="Calibri" w:cs="Calibri" w:hint="cs"/>
          <w:sz w:val="24"/>
          <w:szCs w:val="24"/>
          <w:rtl/>
        </w:rPr>
        <w:t xml:space="preserve">יש </w:t>
      </w:r>
      <w:r w:rsidRPr="003B55CB">
        <w:rPr>
          <w:rFonts w:ascii="Calibri" w:hAnsi="Calibri" w:cs="Calibri"/>
          <w:sz w:val="24"/>
          <w:szCs w:val="24"/>
          <w:rtl/>
        </w:rPr>
        <w:t>לו יכולת תבונית מאוד גבוהה</w:t>
      </w:r>
      <w:r w:rsidR="008C5E2B" w:rsidRPr="003B55CB">
        <w:rPr>
          <w:rFonts w:ascii="Calibri" w:hAnsi="Calibri" w:cs="Calibri"/>
          <w:sz w:val="24"/>
          <w:szCs w:val="24"/>
          <w:rtl/>
        </w:rPr>
        <w:t>,</w:t>
      </w:r>
      <w:r w:rsidRPr="003B55CB">
        <w:rPr>
          <w:rFonts w:ascii="Calibri" w:hAnsi="Calibri" w:cs="Calibri"/>
          <w:sz w:val="24"/>
          <w:szCs w:val="24"/>
          <w:rtl/>
        </w:rPr>
        <w:t xml:space="preserve"> אבל הוא משתמש בה לרעה</w:t>
      </w:r>
      <w:r w:rsidR="00F15423" w:rsidRPr="003B55CB">
        <w:rPr>
          <w:rFonts w:ascii="Calibri" w:hAnsi="Calibri" w:cs="Calibri"/>
          <w:sz w:val="24"/>
          <w:szCs w:val="24"/>
          <w:rtl/>
        </w:rPr>
        <w:t xml:space="preserve"> – </w:t>
      </w:r>
      <w:r w:rsidRPr="003B55CB">
        <w:rPr>
          <w:rFonts w:ascii="Calibri" w:hAnsi="Calibri" w:cs="Calibri"/>
          <w:sz w:val="24"/>
          <w:szCs w:val="24"/>
          <w:rtl/>
        </w:rPr>
        <w:t xml:space="preserve">זה </w:t>
      </w:r>
      <w:r w:rsidR="008C5E2B" w:rsidRPr="003B55CB">
        <w:rPr>
          <w:rFonts w:ascii="Calibri" w:hAnsi="Calibri" w:cs="Calibri"/>
          <w:sz w:val="24"/>
          <w:szCs w:val="24"/>
          <w:rtl/>
        </w:rPr>
        <w:t xml:space="preserve">יכול להיות </w:t>
      </w:r>
      <w:r w:rsidRPr="003B55CB">
        <w:rPr>
          <w:rFonts w:ascii="Calibri" w:hAnsi="Calibri" w:cs="Calibri"/>
          <w:sz w:val="24"/>
          <w:szCs w:val="24"/>
          <w:rtl/>
        </w:rPr>
        <w:t>אחד הדברים המסוכנים בעולם.</w:t>
      </w:r>
    </w:p>
    <w:p w14:paraId="2A51A560" w14:textId="1C90BDDB" w:rsidR="00B41BF8" w:rsidRPr="003B55CB" w:rsidRDefault="00F15423" w:rsidP="00B41BF8">
      <w:pPr>
        <w:jc w:val="both"/>
        <w:rPr>
          <w:rFonts w:ascii="Calibri" w:hAnsi="Calibri" w:cs="Calibri"/>
          <w:sz w:val="24"/>
          <w:szCs w:val="24"/>
          <w:rtl/>
        </w:rPr>
      </w:pPr>
      <w:r w:rsidRPr="003B55CB">
        <w:rPr>
          <w:rFonts w:ascii="Calibri" w:hAnsi="Calibri" w:cs="Calibri"/>
          <w:sz w:val="24"/>
          <w:szCs w:val="24"/>
          <w:rtl/>
        </w:rPr>
        <w:t xml:space="preserve">מאוד </w:t>
      </w:r>
      <w:r w:rsidR="00B41BF8" w:rsidRPr="003B55CB">
        <w:rPr>
          <w:rFonts w:ascii="Calibri" w:hAnsi="Calibri" w:cs="Calibri"/>
          <w:sz w:val="24"/>
          <w:szCs w:val="24"/>
          <w:rtl/>
        </w:rPr>
        <w:t xml:space="preserve">בולט שמבחינת הבודהא העיקר </w:t>
      </w:r>
      <w:r w:rsidR="00586056" w:rsidRPr="003B55CB">
        <w:rPr>
          <w:rFonts w:ascii="Calibri" w:hAnsi="Calibri" w:cs="Calibri"/>
          <w:sz w:val="24"/>
          <w:szCs w:val="24"/>
          <w:rtl/>
        </w:rPr>
        <w:t>ה</w:t>
      </w:r>
      <w:r w:rsidR="00902927" w:rsidRPr="003B55CB">
        <w:rPr>
          <w:rFonts w:ascii="Calibri" w:hAnsi="Calibri" w:cs="Calibri"/>
          <w:sz w:val="24"/>
          <w:szCs w:val="24"/>
          <w:rtl/>
        </w:rPr>
        <w:t>יה</w:t>
      </w:r>
      <w:r w:rsidR="00B41BF8" w:rsidRPr="003B55CB">
        <w:rPr>
          <w:rFonts w:ascii="Calibri" w:hAnsi="Calibri" w:cs="Calibri"/>
          <w:sz w:val="24"/>
          <w:szCs w:val="24"/>
          <w:rtl/>
        </w:rPr>
        <w:t xml:space="preserve"> לתת לנו את הכיוון הנכון. העניין </w:t>
      </w:r>
      <w:r w:rsidR="00922AF8" w:rsidRPr="003B55CB">
        <w:rPr>
          <w:rFonts w:ascii="Calibri" w:hAnsi="Calibri" w:cs="Calibri"/>
          <w:sz w:val="24"/>
          <w:szCs w:val="24"/>
          <w:rtl/>
        </w:rPr>
        <w:t>מבחינתו</w:t>
      </w:r>
      <w:r w:rsidR="00B41BF8" w:rsidRPr="003B55CB">
        <w:rPr>
          <w:rFonts w:ascii="Calibri" w:hAnsi="Calibri" w:cs="Calibri"/>
          <w:sz w:val="24"/>
          <w:szCs w:val="24"/>
          <w:rtl/>
        </w:rPr>
        <w:t xml:space="preserve"> לא </w:t>
      </w:r>
      <w:r w:rsidR="00922AF8" w:rsidRPr="003B55CB">
        <w:rPr>
          <w:rFonts w:ascii="Calibri" w:hAnsi="Calibri" w:cs="Calibri"/>
          <w:sz w:val="24"/>
          <w:szCs w:val="24"/>
          <w:rtl/>
        </w:rPr>
        <w:t xml:space="preserve">היה </w:t>
      </w:r>
      <w:r w:rsidR="00B41BF8" w:rsidRPr="003B55CB">
        <w:rPr>
          <w:rFonts w:ascii="Calibri" w:hAnsi="Calibri" w:cs="Calibri"/>
          <w:sz w:val="24"/>
          <w:szCs w:val="24"/>
          <w:rtl/>
        </w:rPr>
        <w:t xml:space="preserve">ללמד אותנו את מיטב הטכניקות </w:t>
      </w:r>
      <w:r w:rsidRPr="003B55CB">
        <w:rPr>
          <w:rFonts w:ascii="Calibri" w:hAnsi="Calibri" w:cs="Calibri"/>
          <w:sz w:val="24"/>
          <w:szCs w:val="24"/>
          <w:rtl/>
        </w:rPr>
        <w:t xml:space="preserve">כדי </w:t>
      </w:r>
      <w:r w:rsidR="00B41BF8" w:rsidRPr="003B55CB">
        <w:rPr>
          <w:rFonts w:ascii="Calibri" w:hAnsi="Calibri" w:cs="Calibri"/>
          <w:sz w:val="24"/>
          <w:szCs w:val="24"/>
          <w:rtl/>
        </w:rPr>
        <w:t>שנפתח עוצמות יוצאות דופן, אלא לתת לנו את הכיוון הנכון, את הכיוון אל הטוב, אל הטהור, אל המיט</w:t>
      </w:r>
      <w:r w:rsidR="00C812EE">
        <w:rPr>
          <w:rFonts w:ascii="Calibri" w:hAnsi="Calibri" w:cs="Calibri" w:hint="cs"/>
          <w:sz w:val="24"/>
          <w:szCs w:val="24"/>
          <w:rtl/>
        </w:rPr>
        <w:t>י</w:t>
      </w:r>
      <w:r w:rsidR="00B41BF8" w:rsidRPr="003B55CB">
        <w:rPr>
          <w:rFonts w:ascii="Calibri" w:hAnsi="Calibri" w:cs="Calibri"/>
          <w:sz w:val="24"/>
          <w:szCs w:val="24"/>
          <w:rtl/>
        </w:rPr>
        <w:t xml:space="preserve">ב. כי זה מאוד מסוכן לתת לאנשים הרבה דחיפה, </w:t>
      </w:r>
      <w:r w:rsidR="00922AF8" w:rsidRPr="003B55CB">
        <w:rPr>
          <w:rFonts w:ascii="Calibri" w:hAnsi="Calibri" w:cs="Calibri"/>
          <w:sz w:val="24"/>
          <w:szCs w:val="24"/>
          <w:rtl/>
        </w:rPr>
        <w:t>ל</w:t>
      </w:r>
      <w:r w:rsidR="00B41BF8" w:rsidRPr="003B55CB">
        <w:rPr>
          <w:rFonts w:ascii="Calibri" w:hAnsi="Calibri" w:cs="Calibri"/>
          <w:sz w:val="24"/>
          <w:szCs w:val="24"/>
          <w:rtl/>
        </w:rPr>
        <w:t>פתח הרבה עוצמ</w:t>
      </w:r>
      <w:r w:rsidR="00922AF8" w:rsidRPr="003B55CB">
        <w:rPr>
          <w:rFonts w:ascii="Calibri" w:hAnsi="Calibri" w:cs="Calibri"/>
          <w:sz w:val="24"/>
          <w:szCs w:val="24"/>
          <w:rtl/>
        </w:rPr>
        <w:t>ה</w:t>
      </w:r>
      <w:r w:rsidR="00B41BF8" w:rsidRPr="003B55CB">
        <w:rPr>
          <w:rFonts w:ascii="Calibri" w:hAnsi="Calibri" w:cs="Calibri"/>
          <w:sz w:val="24"/>
          <w:szCs w:val="24"/>
          <w:rtl/>
        </w:rPr>
        <w:t>, בעוד שהם לא מתכוונים באמת אל הטוב</w:t>
      </w:r>
      <w:r w:rsidR="00902927" w:rsidRPr="003B55CB">
        <w:rPr>
          <w:rFonts w:ascii="Calibri" w:hAnsi="Calibri" w:cs="Calibri"/>
          <w:sz w:val="24"/>
          <w:szCs w:val="24"/>
          <w:rtl/>
        </w:rPr>
        <w:t>.</w:t>
      </w:r>
    </w:p>
    <w:p w14:paraId="19421F7B" w14:textId="1DB758C1" w:rsidR="00B41BF8" w:rsidRPr="003B55CB" w:rsidRDefault="00EB7A2B" w:rsidP="00B41BF8">
      <w:pPr>
        <w:jc w:val="both"/>
        <w:rPr>
          <w:rFonts w:ascii="Calibri" w:hAnsi="Calibri" w:cs="Calibri"/>
          <w:sz w:val="24"/>
          <w:szCs w:val="24"/>
          <w:rtl/>
        </w:rPr>
      </w:pPr>
      <w:r w:rsidRPr="003B55CB">
        <w:rPr>
          <w:rFonts w:ascii="Calibri" w:hAnsi="Calibri" w:cs="Calibri"/>
          <w:sz w:val="24"/>
          <w:szCs w:val="24"/>
          <w:rtl/>
        </w:rPr>
        <w:t xml:space="preserve">אם נסתכל למשל על </w:t>
      </w:r>
      <w:r w:rsidR="00B41BF8" w:rsidRPr="003B55CB">
        <w:rPr>
          <w:rFonts w:ascii="Calibri" w:hAnsi="Calibri" w:cs="Calibri"/>
          <w:sz w:val="24"/>
          <w:szCs w:val="24"/>
          <w:rtl/>
        </w:rPr>
        <w:t>ב</w:t>
      </w:r>
      <w:r w:rsidR="002809AB" w:rsidRPr="003B55CB">
        <w:rPr>
          <w:rFonts w:ascii="Calibri" w:hAnsi="Calibri" w:cs="Calibri"/>
          <w:sz w:val="24"/>
          <w:szCs w:val="24"/>
          <w:rtl/>
        </w:rPr>
        <w:t>תי</w:t>
      </w:r>
      <w:r w:rsidR="00B41BF8" w:rsidRPr="003B55CB">
        <w:rPr>
          <w:rFonts w:ascii="Calibri" w:hAnsi="Calibri" w:cs="Calibri"/>
          <w:sz w:val="24"/>
          <w:szCs w:val="24"/>
          <w:rtl/>
        </w:rPr>
        <w:t xml:space="preserve"> ספר</w:t>
      </w:r>
      <w:r w:rsidRPr="003B55CB">
        <w:rPr>
          <w:rFonts w:ascii="Calibri" w:hAnsi="Calibri" w:cs="Calibri"/>
          <w:sz w:val="24"/>
          <w:szCs w:val="24"/>
          <w:rtl/>
        </w:rPr>
        <w:t xml:space="preserve"> או </w:t>
      </w:r>
      <w:r w:rsidR="002809AB" w:rsidRPr="003B55CB">
        <w:rPr>
          <w:rFonts w:ascii="Calibri" w:hAnsi="Calibri" w:cs="Calibri"/>
          <w:sz w:val="24"/>
          <w:szCs w:val="24"/>
          <w:rtl/>
        </w:rPr>
        <w:t xml:space="preserve">בכלל </w:t>
      </w:r>
      <w:r w:rsidR="00902927" w:rsidRPr="003B55CB">
        <w:rPr>
          <w:rFonts w:ascii="Calibri" w:hAnsi="Calibri" w:cs="Calibri"/>
          <w:sz w:val="24"/>
          <w:szCs w:val="24"/>
          <w:rtl/>
        </w:rPr>
        <w:t xml:space="preserve">על </w:t>
      </w:r>
      <w:r w:rsidRPr="003B55CB">
        <w:rPr>
          <w:rFonts w:ascii="Calibri" w:hAnsi="Calibri" w:cs="Calibri"/>
          <w:sz w:val="24"/>
          <w:szCs w:val="24"/>
          <w:rtl/>
        </w:rPr>
        <w:t xml:space="preserve">חינוך </w:t>
      </w:r>
      <w:r w:rsidR="002809AB" w:rsidRPr="003B55CB">
        <w:rPr>
          <w:rFonts w:ascii="Calibri" w:hAnsi="Calibri" w:cs="Calibri"/>
          <w:sz w:val="24"/>
          <w:szCs w:val="24"/>
          <w:rtl/>
        </w:rPr>
        <w:t>של ילדים</w:t>
      </w:r>
      <w:r w:rsidR="00902927" w:rsidRPr="003B55CB">
        <w:rPr>
          <w:rFonts w:ascii="Calibri" w:hAnsi="Calibri" w:cs="Calibri"/>
          <w:sz w:val="24"/>
          <w:szCs w:val="24"/>
          <w:rtl/>
        </w:rPr>
        <w:t>,</w:t>
      </w:r>
      <w:r w:rsidR="002809AB" w:rsidRPr="003B55CB">
        <w:rPr>
          <w:rFonts w:ascii="Calibri" w:hAnsi="Calibri" w:cs="Calibri"/>
          <w:sz w:val="24"/>
          <w:szCs w:val="24"/>
          <w:rtl/>
        </w:rPr>
        <w:t xml:space="preserve"> </w:t>
      </w:r>
      <w:r w:rsidR="00B41BF8" w:rsidRPr="003B55CB">
        <w:rPr>
          <w:rFonts w:ascii="Calibri" w:hAnsi="Calibri" w:cs="Calibri"/>
          <w:sz w:val="24"/>
          <w:szCs w:val="24"/>
          <w:rtl/>
        </w:rPr>
        <w:t xml:space="preserve">תבונה אמיתית </w:t>
      </w:r>
      <w:r w:rsidR="002809AB" w:rsidRPr="003B55CB">
        <w:rPr>
          <w:rFonts w:ascii="Calibri" w:hAnsi="Calibri" w:cs="Calibri"/>
          <w:sz w:val="24"/>
          <w:szCs w:val="24"/>
          <w:rtl/>
        </w:rPr>
        <w:t>תדגיש</w:t>
      </w:r>
      <w:r w:rsidR="00B41BF8" w:rsidRPr="003B55CB">
        <w:rPr>
          <w:rFonts w:ascii="Calibri" w:hAnsi="Calibri" w:cs="Calibri"/>
          <w:sz w:val="24"/>
          <w:szCs w:val="24"/>
          <w:rtl/>
        </w:rPr>
        <w:t xml:space="preserve"> </w:t>
      </w:r>
      <w:r w:rsidR="002809AB" w:rsidRPr="003B55CB">
        <w:rPr>
          <w:rFonts w:ascii="Calibri" w:hAnsi="Calibri" w:cs="Calibri"/>
          <w:sz w:val="24"/>
          <w:szCs w:val="24"/>
          <w:rtl/>
        </w:rPr>
        <w:t xml:space="preserve">כי </w:t>
      </w:r>
      <w:r w:rsidR="00B41BF8" w:rsidRPr="003B55CB">
        <w:rPr>
          <w:rFonts w:ascii="Calibri" w:hAnsi="Calibri" w:cs="Calibri"/>
          <w:sz w:val="24"/>
          <w:szCs w:val="24"/>
          <w:rtl/>
        </w:rPr>
        <w:t xml:space="preserve">המטרה </w:t>
      </w:r>
      <w:r w:rsidR="00902927" w:rsidRPr="003B55CB">
        <w:rPr>
          <w:rFonts w:ascii="Calibri" w:hAnsi="Calibri" w:cs="Calibri"/>
          <w:sz w:val="24"/>
          <w:szCs w:val="24"/>
          <w:rtl/>
        </w:rPr>
        <w:t>של תהליך החינוך היא</w:t>
      </w:r>
      <w:r w:rsidR="00B41BF8" w:rsidRPr="003B55CB">
        <w:rPr>
          <w:rFonts w:ascii="Calibri" w:hAnsi="Calibri" w:cs="Calibri"/>
          <w:sz w:val="24"/>
          <w:szCs w:val="24"/>
          <w:rtl/>
        </w:rPr>
        <w:t xml:space="preserve"> לגדל ״בני אדם"</w:t>
      </w:r>
      <w:r w:rsidR="002809AB" w:rsidRPr="003B55CB">
        <w:rPr>
          <w:rFonts w:ascii="Calibri" w:hAnsi="Calibri" w:cs="Calibri"/>
          <w:sz w:val="24"/>
          <w:szCs w:val="24"/>
          <w:rtl/>
        </w:rPr>
        <w:t xml:space="preserve"> </w:t>
      </w:r>
      <w:r w:rsidR="00902927" w:rsidRPr="003B55CB">
        <w:rPr>
          <w:rFonts w:ascii="Calibri" w:hAnsi="Calibri" w:cs="Calibri"/>
          <w:sz w:val="24"/>
          <w:szCs w:val="24"/>
          <w:rtl/>
        </w:rPr>
        <w:t>ולא ליצור</w:t>
      </w:r>
      <w:r w:rsidR="002809AB" w:rsidRPr="003B55CB">
        <w:rPr>
          <w:rFonts w:ascii="Calibri" w:hAnsi="Calibri" w:cs="Calibri"/>
          <w:sz w:val="24"/>
          <w:szCs w:val="24"/>
          <w:rtl/>
        </w:rPr>
        <w:t xml:space="preserve"> ״חכמים גדולים״</w:t>
      </w:r>
      <w:r w:rsidR="00B41BF8" w:rsidRPr="003B55CB">
        <w:rPr>
          <w:rFonts w:ascii="Calibri" w:hAnsi="Calibri" w:cs="Calibri"/>
          <w:sz w:val="24"/>
          <w:szCs w:val="24"/>
          <w:rtl/>
        </w:rPr>
        <w:t xml:space="preserve">. כלומר, </w:t>
      </w:r>
      <w:r w:rsidR="00902927" w:rsidRPr="003B55CB">
        <w:rPr>
          <w:rFonts w:ascii="Calibri" w:hAnsi="Calibri" w:cs="Calibri"/>
          <w:sz w:val="24"/>
          <w:szCs w:val="24"/>
          <w:rtl/>
        </w:rPr>
        <w:t xml:space="preserve">הרבה יותר נכון </w:t>
      </w:r>
      <w:r w:rsidR="00B41BF8" w:rsidRPr="003B55CB">
        <w:rPr>
          <w:rFonts w:ascii="Calibri" w:hAnsi="Calibri" w:cs="Calibri"/>
          <w:sz w:val="24"/>
          <w:szCs w:val="24"/>
          <w:rtl/>
        </w:rPr>
        <w:t>ל</w:t>
      </w:r>
      <w:r w:rsidR="002809AB" w:rsidRPr="003B55CB">
        <w:rPr>
          <w:rFonts w:ascii="Calibri" w:hAnsi="Calibri" w:cs="Calibri"/>
          <w:sz w:val="24"/>
          <w:szCs w:val="24"/>
          <w:rtl/>
        </w:rPr>
        <w:t xml:space="preserve">כוון את תהליך החינוך </w:t>
      </w:r>
      <w:r w:rsidR="00B41BF8" w:rsidRPr="003B55CB">
        <w:rPr>
          <w:rFonts w:ascii="Calibri" w:hAnsi="Calibri" w:cs="Calibri"/>
          <w:sz w:val="24"/>
          <w:szCs w:val="24"/>
          <w:rtl/>
        </w:rPr>
        <w:t>כדי שהילדים יגדלו להיות בני אדם ראויים</w:t>
      </w:r>
      <w:r w:rsidR="00902927" w:rsidRPr="003B55CB">
        <w:rPr>
          <w:rFonts w:ascii="Calibri" w:hAnsi="Calibri" w:cs="Calibri"/>
          <w:sz w:val="24"/>
          <w:szCs w:val="24"/>
          <w:rtl/>
        </w:rPr>
        <w:t>,</w:t>
      </w:r>
      <w:r w:rsidR="00B41BF8" w:rsidRPr="003B55CB">
        <w:rPr>
          <w:rFonts w:ascii="Calibri" w:hAnsi="Calibri" w:cs="Calibri"/>
          <w:sz w:val="24"/>
          <w:szCs w:val="24"/>
          <w:rtl/>
        </w:rPr>
        <w:t xml:space="preserve"> מאשר ל</w:t>
      </w:r>
      <w:r w:rsidR="00902927" w:rsidRPr="003B55CB">
        <w:rPr>
          <w:rFonts w:ascii="Calibri" w:hAnsi="Calibri" w:cs="Calibri"/>
          <w:sz w:val="24"/>
          <w:szCs w:val="24"/>
          <w:rtl/>
        </w:rPr>
        <w:t>שאוף</w:t>
      </w:r>
      <w:r w:rsidR="00B41BF8" w:rsidRPr="003B55CB">
        <w:rPr>
          <w:rFonts w:ascii="Calibri" w:hAnsi="Calibri" w:cs="Calibri"/>
          <w:sz w:val="24"/>
          <w:szCs w:val="24"/>
          <w:rtl/>
        </w:rPr>
        <w:t xml:space="preserve"> שה</w:t>
      </w:r>
      <w:r w:rsidR="00902927" w:rsidRPr="003B55CB">
        <w:rPr>
          <w:rFonts w:ascii="Calibri" w:hAnsi="Calibri" w:cs="Calibri"/>
          <w:sz w:val="24"/>
          <w:szCs w:val="24"/>
          <w:rtl/>
        </w:rPr>
        <w:t>ם</w:t>
      </w:r>
      <w:r w:rsidR="00B41BF8" w:rsidRPr="003B55CB">
        <w:rPr>
          <w:rFonts w:ascii="Calibri" w:hAnsi="Calibri" w:cs="Calibri"/>
          <w:sz w:val="24"/>
          <w:szCs w:val="24"/>
          <w:rtl/>
        </w:rPr>
        <w:t xml:space="preserve"> יגדלו להיות מוצלחים גדולים, סופרמן כאלו, בין אם זה בהייטק</w:t>
      </w:r>
      <w:r w:rsidR="00586056" w:rsidRPr="003B55CB">
        <w:rPr>
          <w:rFonts w:ascii="Calibri" w:hAnsi="Calibri" w:cs="Calibri"/>
          <w:sz w:val="24"/>
          <w:szCs w:val="24"/>
          <w:rtl/>
        </w:rPr>
        <w:t>,</w:t>
      </w:r>
      <w:r w:rsidR="00B41BF8" w:rsidRPr="003B55CB">
        <w:rPr>
          <w:rFonts w:ascii="Calibri" w:hAnsi="Calibri" w:cs="Calibri"/>
          <w:sz w:val="24"/>
          <w:szCs w:val="24"/>
          <w:rtl/>
        </w:rPr>
        <w:t xml:space="preserve"> או להיות רמטכ״ל או מה שלא יהיה. </w:t>
      </w:r>
    </w:p>
    <w:p w14:paraId="18BE6FBA" w14:textId="7C970774"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 xml:space="preserve">להיות </w:t>
      </w:r>
      <w:r w:rsidR="00997E2D">
        <w:rPr>
          <w:rFonts w:ascii="Calibri" w:hAnsi="Calibri" w:cs="Calibri" w:hint="cs"/>
          <w:sz w:val="24"/>
          <w:szCs w:val="24"/>
          <w:rtl/>
        </w:rPr>
        <w:t>אדם</w:t>
      </w:r>
      <w:r w:rsidRPr="003B55CB">
        <w:rPr>
          <w:rFonts w:ascii="Calibri" w:hAnsi="Calibri" w:cs="Calibri"/>
          <w:sz w:val="24"/>
          <w:szCs w:val="24"/>
          <w:rtl/>
        </w:rPr>
        <w:t xml:space="preserve"> בעל כישורים שמשתדל לפתח ולכוון אותם אל הטוב זה לא רק אל הארה או התעוררות. אפשר להכיר</w:t>
      </w:r>
      <w:r w:rsidR="00902927" w:rsidRPr="003B55CB">
        <w:rPr>
          <w:rFonts w:ascii="Calibri" w:hAnsi="Calibri" w:cs="Calibri"/>
          <w:sz w:val="24"/>
          <w:szCs w:val="24"/>
          <w:rtl/>
        </w:rPr>
        <w:t>,</w:t>
      </w:r>
      <w:r w:rsidRPr="003B55CB">
        <w:rPr>
          <w:rFonts w:ascii="Calibri" w:hAnsi="Calibri" w:cs="Calibri"/>
          <w:sz w:val="24"/>
          <w:szCs w:val="24"/>
          <w:rtl/>
        </w:rPr>
        <w:t xml:space="preserve"> </w:t>
      </w:r>
      <w:r w:rsidR="00902927" w:rsidRPr="003B55CB">
        <w:rPr>
          <w:rFonts w:ascii="Calibri" w:hAnsi="Calibri" w:cs="Calibri"/>
          <w:sz w:val="24"/>
          <w:szCs w:val="24"/>
          <w:rtl/>
        </w:rPr>
        <w:t xml:space="preserve">לאט </w:t>
      </w:r>
      <w:proofErr w:type="spellStart"/>
      <w:r w:rsidR="00902927" w:rsidRPr="003B55CB">
        <w:rPr>
          <w:rFonts w:ascii="Calibri" w:hAnsi="Calibri" w:cs="Calibri"/>
          <w:sz w:val="24"/>
          <w:szCs w:val="24"/>
          <w:rtl/>
        </w:rPr>
        <w:t>לאט</w:t>
      </w:r>
      <w:proofErr w:type="spellEnd"/>
      <w:r w:rsidR="00902927" w:rsidRPr="003B55CB">
        <w:rPr>
          <w:rFonts w:ascii="Calibri" w:hAnsi="Calibri" w:cs="Calibri"/>
          <w:sz w:val="24"/>
          <w:szCs w:val="24"/>
          <w:rtl/>
        </w:rPr>
        <w:t xml:space="preserve">, </w:t>
      </w:r>
      <w:r w:rsidRPr="003B55CB">
        <w:rPr>
          <w:rFonts w:ascii="Calibri" w:hAnsi="Calibri" w:cs="Calibri"/>
          <w:sz w:val="24"/>
          <w:szCs w:val="24"/>
          <w:rtl/>
        </w:rPr>
        <w:t>את ה</w:t>
      </w:r>
      <w:r w:rsidR="00997E2D">
        <w:rPr>
          <w:rFonts w:ascii="Calibri" w:hAnsi="Calibri" w:cs="Calibri" w:hint="cs"/>
          <w:sz w:val="24"/>
          <w:szCs w:val="24"/>
          <w:rtl/>
        </w:rPr>
        <w:t>ה</w:t>
      </w:r>
      <w:r w:rsidRPr="003B55CB">
        <w:rPr>
          <w:rFonts w:ascii="Calibri" w:hAnsi="Calibri" w:cs="Calibri"/>
          <w:sz w:val="24"/>
          <w:szCs w:val="24"/>
          <w:rtl/>
        </w:rPr>
        <w:t xml:space="preserve">ארה </w:t>
      </w:r>
      <w:r w:rsidR="00997E2D">
        <w:rPr>
          <w:rFonts w:ascii="Calibri" w:hAnsi="Calibri" w:cs="Calibri" w:hint="cs"/>
          <w:sz w:val="24"/>
          <w:szCs w:val="24"/>
          <w:rtl/>
        </w:rPr>
        <w:t xml:space="preserve">בתור </w:t>
      </w:r>
      <w:r w:rsidRPr="003B55CB">
        <w:rPr>
          <w:rFonts w:ascii="Calibri" w:hAnsi="Calibri" w:cs="Calibri"/>
          <w:sz w:val="24"/>
          <w:szCs w:val="24"/>
          <w:rtl/>
        </w:rPr>
        <w:t>"</w:t>
      </w:r>
      <w:r w:rsidR="00997E2D">
        <w:rPr>
          <w:rFonts w:ascii="Calibri" w:hAnsi="Calibri" w:cs="Calibri" w:hint="cs"/>
          <w:sz w:val="24"/>
          <w:szCs w:val="24"/>
          <w:rtl/>
        </w:rPr>
        <w:t>ה</w:t>
      </w:r>
      <w:r w:rsidRPr="003B55CB">
        <w:rPr>
          <w:rFonts w:ascii="Calibri" w:hAnsi="Calibri" w:cs="Calibri"/>
          <w:sz w:val="24"/>
          <w:szCs w:val="24"/>
          <w:rtl/>
        </w:rPr>
        <w:t xml:space="preserve">טוב העילאי" או כפסגה של הטוב, </w:t>
      </w:r>
      <w:r w:rsidR="00586056" w:rsidRPr="003B55CB">
        <w:rPr>
          <w:rFonts w:ascii="Calibri" w:hAnsi="Calibri" w:cs="Calibri"/>
          <w:sz w:val="24"/>
          <w:szCs w:val="24"/>
          <w:rtl/>
        </w:rPr>
        <w:t>שבהדרגה</w:t>
      </w:r>
      <w:r w:rsidRPr="003B55CB">
        <w:rPr>
          <w:rFonts w:ascii="Calibri" w:hAnsi="Calibri" w:cs="Calibri"/>
          <w:sz w:val="24"/>
          <w:szCs w:val="24"/>
          <w:rtl/>
        </w:rPr>
        <w:t xml:space="preserve"> עולים </w:t>
      </w:r>
      <w:r w:rsidR="00997E2D">
        <w:rPr>
          <w:rFonts w:ascii="Calibri" w:hAnsi="Calibri" w:cs="Calibri" w:hint="cs"/>
          <w:sz w:val="24"/>
          <w:szCs w:val="24"/>
          <w:rtl/>
        </w:rPr>
        <w:t>לעברה</w:t>
      </w:r>
      <w:r w:rsidRPr="003B55CB">
        <w:rPr>
          <w:rFonts w:ascii="Calibri" w:hAnsi="Calibri" w:cs="Calibri"/>
          <w:sz w:val="24"/>
          <w:szCs w:val="24"/>
          <w:rtl/>
        </w:rPr>
        <w:t xml:space="preserve">. אבל בסך הכל יש עוד הרבה טוב </w:t>
      </w:r>
      <w:r w:rsidR="002809AB" w:rsidRPr="003B55CB">
        <w:rPr>
          <w:rFonts w:ascii="Calibri" w:hAnsi="Calibri" w:cs="Calibri"/>
          <w:sz w:val="24"/>
          <w:szCs w:val="24"/>
          <w:rtl/>
        </w:rPr>
        <w:t>במציאות</w:t>
      </w:r>
      <w:r w:rsidRPr="003B55CB">
        <w:rPr>
          <w:rFonts w:ascii="Calibri" w:hAnsi="Calibri" w:cs="Calibri"/>
          <w:sz w:val="24"/>
          <w:szCs w:val="24"/>
          <w:rtl/>
        </w:rPr>
        <w:t xml:space="preserve"> שאנחנו מכירים ומבינים אליו נוכל להקדיש את עצמנו. בני אדם יכולים לבחון ולראות באיזה תחום יתאים מבחינ</w:t>
      </w:r>
      <w:r w:rsidR="00F15423" w:rsidRPr="003B55CB">
        <w:rPr>
          <w:rFonts w:ascii="Calibri" w:hAnsi="Calibri" w:cs="Calibri"/>
          <w:sz w:val="24"/>
          <w:szCs w:val="24"/>
          <w:rtl/>
        </w:rPr>
        <w:t>ת</w:t>
      </w:r>
      <w:r w:rsidRPr="003B55CB">
        <w:rPr>
          <w:rFonts w:ascii="Calibri" w:hAnsi="Calibri" w:cs="Calibri"/>
          <w:sz w:val="24"/>
          <w:szCs w:val="24"/>
          <w:rtl/>
        </w:rPr>
        <w:t xml:space="preserve">ם להקדיש את הכישורים שלהם, כיצד לנצל את הנטיות שלהם אל הטוב ולעשות זאת באמת בצורה מיטיבה. זה בסופו של דבר כל הדהאמה. </w:t>
      </w:r>
      <w:proofErr w:type="spellStart"/>
      <w:r w:rsidRPr="003B55CB">
        <w:rPr>
          <w:rFonts w:ascii="Calibri" w:hAnsi="Calibri" w:cs="Calibri"/>
          <w:sz w:val="24"/>
          <w:szCs w:val="24"/>
          <w:rtl/>
        </w:rPr>
        <w:lastRenderedPageBreak/>
        <w:t>הדאהמה</w:t>
      </w:r>
      <w:proofErr w:type="spellEnd"/>
      <w:r w:rsidRPr="003B55CB">
        <w:rPr>
          <w:rFonts w:ascii="Calibri" w:hAnsi="Calibri" w:cs="Calibri"/>
          <w:sz w:val="24"/>
          <w:szCs w:val="24"/>
          <w:rtl/>
        </w:rPr>
        <w:t xml:space="preserve"> מסבירה שנוכל </w:t>
      </w:r>
      <w:r w:rsidR="00586056" w:rsidRPr="003B55CB">
        <w:rPr>
          <w:rFonts w:ascii="Calibri" w:hAnsi="Calibri" w:cs="Calibri"/>
          <w:sz w:val="24"/>
          <w:szCs w:val="24"/>
          <w:rtl/>
        </w:rPr>
        <w:t xml:space="preserve">בהדרגה </w:t>
      </w:r>
      <w:r w:rsidRPr="003B55CB">
        <w:rPr>
          <w:rFonts w:ascii="Calibri" w:hAnsi="Calibri" w:cs="Calibri"/>
          <w:sz w:val="24"/>
          <w:szCs w:val="24"/>
          <w:rtl/>
        </w:rPr>
        <w:t xml:space="preserve">להבחין איך </w:t>
      </w:r>
      <w:r w:rsidR="00997E2D">
        <w:rPr>
          <w:rFonts w:ascii="Calibri" w:hAnsi="Calibri" w:cs="Calibri" w:hint="cs"/>
          <w:sz w:val="24"/>
          <w:szCs w:val="24"/>
          <w:rtl/>
        </w:rPr>
        <w:t>אפשר</w:t>
      </w:r>
      <w:r w:rsidRPr="003B55CB">
        <w:rPr>
          <w:rFonts w:ascii="Calibri" w:hAnsi="Calibri" w:cs="Calibri"/>
          <w:sz w:val="24"/>
          <w:szCs w:val="24"/>
          <w:rtl/>
        </w:rPr>
        <w:t xml:space="preserve"> לפעול עם עצמנו, עם הכישורים שלנו, ל</w:t>
      </w:r>
      <w:r w:rsidR="00AB3740" w:rsidRPr="003B55CB">
        <w:rPr>
          <w:rFonts w:ascii="Calibri" w:hAnsi="Calibri" w:cs="Calibri"/>
          <w:sz w:val="24"/>
          <w:szCs w:val="24"/>
          <w:rtl/>
        </w:rPr>
        <w:t xml:space="preserve">מען </w:t>
      </w:r>
      <w:r w:rsidRPr="003B55CB">
        <w:rPr>
          <w:rFonts w:ascii="Calibri" w:hAnsi="Calibri" w:cs="Calibri"/>
          <w:sz w:val="24"/>
          <w:szCs w:val="24"/>
          <w:rtl/>
        </w:rPr>
        <w:t>משהו שהוא באמת מיטיב.</w:t>
      </w:r>
    </w:p>
    <w:p w14:paraId="5CD0F554" w14:textId="353EF61F" w:rsidR="00B41BF8" w:rsidRPr="003B55CB" w:rsidRDefault="00B41BF8" w:rsidP="00B41BF8">
      <w:pPr>
        <w:jc w:val="both"/>
        <w:rPr>
          <w:rFonts w:ascii="Calibri" w:hAnsi="Calibri" w:cs="Calibri"/>
          <w:sz w:val="24"/>
          <w:szCs w:val="24"/>
          <w:rtl/>
        </w:rPr>
      </w:pPr>
      <w:r w:rsidRPr="003B55CB">
        <w:rPr>
          <w:rFonts w:ascii="Calibri" w:hAnsi="Calibri" w:cs="Calibri"/>
          <w:sz w:val="24"/>
          <w:szCs w:val="24"/>
          <w:rtl/>
        </w:rPr>
        <w:t>אג'אהן בודהאדאסה הוא דוגמה למורה שבחר להתרחק מהצד הקוסמולוגי, אבל גם ללמד את הדהאמה בצורה מאוד רחבה</w:t>
      </w:r>
      <w:r w:rsidR="00AB3740" w:rsidRPr="003B55CB">
        <w:rPr>
          <w:rFonts w:ascii="Calibri" w:hAnsi="Calibri" w:cs="Calibri"/>
          <w:sz w:val="24"/>
          <w:szCs w:val="24"/>
          <w:rtl/>
        </w:rPr>
        <w:t xml:space="preserve">; בהחלט </w:t>
      </w:r>
      <w:r w:rsidRPr="003B55CB">
        <w:rPr>
          <w:rFonts w:ascii="Calibri" w:hAnsi="Calibri" w:cs="Calibri"/>
          <w:sz w:val="24"/>
          <w:szCs w:val="24"/>
          <w:rtl/>
        </w:rPr>
        <w:t>לא דהאמה מדולדלת, אלא מאוד מלאה ועוצמתית. אח</w:t>
      </w:r>
      <w:r w:rsidR="00586056" w:rsidRPr="003B55CB">
        <w:rPr>
          <w:rFonts w:ascii="Calibri" w:hAnsi="Calibri" w:cs="Calibri"/>
          <w:sz w:val="24"/>
          <w:szCs w:val="24"/>
          <w:rtl/>
        </w:rPr>
        <w:t>ת</w:t>
      </w:r>
      <w:r w:rsidRPr="003B55CB">
        <w:rPr>
          <w:rFonts w:ascii="Calibri" w:hAnsi="Calibri" w:cs="Calibri"/>
          <w:sz w:val="24"/>
          <w:szCs w:val="24"/>
          <w:rtl/>
        </w:rPr>
        <w:t xml:space="preserve"> ה</w:t>
      </w:r>
      <w:r w:rsidR="00586056" w:rsidRPr="003B55CB">
        <w:rPr>
          <w:rFonts w:ascii="Calibri" w:hAnsi="Calibri" w:cs="Calibri"/>
          <w:sz w:val="24"/>
          <w:szCs w:val="24"/>
          <w:rtl/>
        </w:rPr>
        <w:t>צורות</w:t>
      </w:r>
      <w:r w:rsidRPr="003B55CB">
        <w:rPr>
          <w:rFonts w:ascii="Calibri" w:hAnsi="Calibri" w:cs="Calibri"/>
          <w:sz w:val="24"/>
          <w:szCs w:val="24"/>
          <w:rtl/>
        </w:rPr>
        <w:t xml:space="preserve"> שהוא בחר להשתמש כדי לתאר את הפסגה של הדרך </w:t>
      </w:r>
      <w:r w:rsidR="00FB2225" w:rsidRPr="003B55CB">
        <w:rPr>
          <w:rFonts w:ascii="Calibri" w:hAnsi="Calibri" w:cs="Calibri"/>
          <w:sz w:val="24"/>
          <w:szCs w:val="24"/>
          <w:rtl/>
        </w:rPr>
        <w:t xml:space="preserve">הייתה ביטוי </w:t>
      </w:r>
      <w:r w:rsidR="00AB3740" w:rsidRPr="003B55CB">
        <w:rPr>
          <w:rFonts w:ascii="Calibri" w:hAnsi="Calibri" w:cs="Calibri"/>
          <w:sz w:val="24"/>
          <w:szCs w:val="24"/>
          <w:rtl/>
        </w:rPr>
        <w:t>שאפשר לתרגם</w:t>
      </w:r>
      <w:r w:rsidR="00412844" w:rsidRPr="003B55CB">
        <w:rPr>
          <w:rFonts w:ascii="Calibri" w:hAnsi="Calibri" w:cs="Calibri"/>
          <w:sz w:val="24"/>
          <w:szCs w:val="24"/>
          <w:rtl/>
        </w:rPr>
        <w:t xml:space="preserve"> אותו</w:t>
      </w:r>
      <w:r w:rsidR="00AB3740" w:rsidRPr="003B55CB">
        <w:rPr>
          <w:rFonts w:ascii="Calibri" w:hAnsi="Calibri" w:cs="Calibri"/>
          <w:sz w:val="24"/>
          <w:szCs w:val="24"/>
          <w:rtl/>
        </w:rPr>
        <w:t xml:space="preserve"> </w:t>
      </w:r>
      <w:r w:rsidR="00412844" w:rsidRPr="003B55CB">
        <w:rPr>
          <w:rFonts w:ascii="Calibri" w:hAnsi="Calibri" w:cs="Calibri"/>
          <w:sz w:val="24"/>
          <w:szCs w:val="24"/>
          <w:rtl/>
        </w:rPr>
        <w:t>כ</w:t>
      </w:r>
      <w:r w:rsidR="00AB3740" w:rsidRPr="003B55CB">
        <w:rPr>
          <w:rFonts w:ascii="Calibri" w:hAnsi="Calibri" w:cs="Calibri"/>
          <w:sz w:val="24"/>
          <w:szCs w:val="24"/>
          <w:rtl/>
        </w:rPr>
        <w:t>-</w:t>
      </w:r>
      <w:r w:rsidRPr="003B55CB">
        <w:rPr>
          <w:rFonts w:ascii="Calibri" w:hAnsi="Calibri" w:cs="Calibri"/>
          <w:sz w:val="24"/>
          <w:szCs w:val="24"/>
          <w:rtl/>
        </w:rPr>
        <w:t>"להיות אדם שלם"</w:t>
      </w:r>
      <w:r w:rsidR="00AB3740" w:rsidRPr="003B55CB">
        <w:rPr>
          <w:rFonts w:ascii="Calibri" w:hAnsi="Calibri" w:cs="Calibri"/>
          <w:sz w:val="24"/>
          <w:szCs w:val="24"/>
          <w:rtl/>
        </w:rPr>
        <w:t xml:space="preserve">. </w:t>
      </w:r>
      <w:r w:rsidRPr="003B55CB">
        <w:rPr>
          <w:rFonts w:ascii="Calibri" w:hAnsi="Calibri" w:cs="Calibri"/>
          <w:sz w:val="24"/>
          <w:szCs w:val="24"/>
          <w:rtl/>
        </w:rPr>
        <w:t>בן אנוש שהוא שלם,</w:t>
      </w:r>
      <w:r w:rsidR="00AB3740" w:rsidRPr="003B55CB">
        <w:rPr>
          <w:rFonts w:ascii="Calibri" w:hAnsi="Calibri" w:cs="Calibri"/>
          <w:sz w:val="24"/>
          <w:szCs w:val="24"/>
          <w:rtl/>
        </w:rPr>
        <w:t xml:space="preserve"> </w:t>
      </w:r>
      <w:r w:rsidR="00FB2225" w:rsidRPr="003B55CB">
        <w:rPr>
          <w:rFonts w:ascii="Calibri" w:hAnsi="Calibri" w:cs="Calibri"/>
          <w:sz w:val="24"/>
          <w:szCs w:val="24"/>
          <w:rtl/>
        </w:rPr>
        <w:t xml:space="preserve">אין </w:t>
      </w:r>
      <w:r w:rsidR="00AB3740" w:rsidRPr="003B55CB">
        <w:rPr>
          <w:rFonts w:ascii="Calibri" w:hAnsi="Calibri" w:cs="Calibri"/>
          <w:sz w:val="24"/>
          <w:szCs w:val="24"/>
          <w:rtl/>
        </w:rPr>
        <w:t>הכוונה שהוא מושלם, אלא</w:t>
      </w:r>
      <w:r w:rsidRPr="003B55CB">
        <w:rPr>
          <w:rFonts w:ascii="Calibri" w:hAnsi="Calibri" w:cs="Calibri"/>
          <w:sz w:val="24"/>
          <w:szCs w:val="24"/>
          <w:rtl/>
        </w:rPr>
        <w:t xml:space="preserve"> שה</w:t>
      </w:r>
      <w:r w:rsidR="00FB2225" w:rsidRPr="003B55CB">
        <w:rPr>
          <w:rFonts w:ascii="Calibri" w:hAnsi="Calibri" w:cs="Calibri"/>
          <w:sz w:val="24"/>
          <w:szCs w:val="24"/>
          <w:rtl/>
        </w:rPr>
        <w:t>וא ה</w:t>
      </w:r>
      <w:r w:rsidRPr="003B55CB">
        <w:rPr>
          <w:rFonts w:ascii="Calibri" w:hAnsi="Calibri" w:cs="Calibri"/>
          <w:sz w:val="24"/>
          <w:szCs w:val="24"/>
          <w:rtl/>
        </w:rPr>
        <w:t xml:space="preserve">גיע לשלמות הפוטנציאל. זו דרך </w:t>
      </w:r>
      <w:r w:rsidR="00AB3740" w:rsidRPr="003B55CB">
        <w:rPr>
          <w:rFonts w:ascii="Calibri" w:hAnsi="Calibri" w:cs="Calibri"/>
          <w:sz w:val="24"/>
          <w:szCs w:val="24"/>
          <w:rtl/>
        </w:rPr>
        <w:t xml:space="preserve">מאוד </w:t>
      </w:r>
      <w:r w:rsidRPr="003B55CB">
        <w:rPr>
          <w:rFonts w:ascii="Calibri" w:hAnsi="Calibri" w:cs="Calibri"/>
          <w:sz w:val="24"/>
          <w:szCs w:val="24"/>
          <w:rtl/>
        </w:rPr>
        <w:t xml:space="preserve">יפה להסתכל על דברים, דרך שאפשר להתחבר איתה מעבר לכל מיני </w:t>
      </w:r>
      <w:r w:rsidR="00586056" w:rsidRPr="003B55CB">
        <w:rPr>
          <w:rFonts w:ascii="Calibri" w:hAnsi="Calibri" w:cs="Calibri"/>
          <w:sz w:val="24"/>
          <w:szCs w:val="24"/>
          <w:rtl/>
        </w:rPr>
        <w:t>מטפיזיקה</w:t>
      </w:r>
      <w:r w:rsidRPr="003B55CB">
        <w:rPr>
          <w:rFonts w:ascii="Calibri" w:hAnsi="Calibri" w:cs="Calibri"/>
          <w:sz w:val="24"/>
          <w:szCs w:val="24"/>
          <w:rtl/>
        </w:rPr>
        <w:t xml:space="preserve">, </w:t>
      </w:r>
      <w:r w:rsidR="00AB3740" w:rsidRPr="003B55CB">
        <w:rPr>
          <w:rFonts w:ascii="Calibri" w:hAnsi="Calibri" w:cs="Calibri"/>
          <w:sz w:val="24"/>
          <w:szCs w:val="24"/>
          <w:rtl/>
        </w:rPr>
        <w:t>ו</w:t>
      </w:r>
      <w:r w:rsidRPr="003B55CB">
        <w:rPr>
          <w:rFonts w:ascii="Calibri" w:hAnsi="Calibri" w:cs="Calibri"/>
          <w:sz w:val="24"/>
          <w:szCs w:val="24"/>
          <w:rtl/>
        </w:rPr>
        <w:t>גם מעבר לדתות</w:t>
      </w:r>
      <w:r w:rsidR="00AB3740" w:rsidRPr="003B55CB">
        <w:rPr>
          <w:rFonts w:ascii="Calibri" w:hAnsi="Calibri" w:cs="Calibri"/>
          <w:sz w:val="24"/>
          <w:szCs w:val="24"/>
          <w:rtl/>
        </w:rPr>
        <w:t xml:space="preserve"> או</w:t>
      </w:r>
      <w:r w:rsidRPr="003B55CB">
        <w:rPr>
          <w:rFonts w:ascii="Calibri" w:hAnsi="Calibri" w:cs="Calibri"/>
          <w:sz w:val="24"/>
          <w:szCs w:val="24"/>
          <w:rtl/>
        </w:rPr>
        <w:t xml:space="preserve"> לתרבויות שונות.</w:t>
      </w:r>
    </w:p>
    <w:p w14:paraId="4DC2AF28" w14:textId="30D48537" w:rsidR="0053354F" w:rsidRDefault="00B41BF8" w:rsidP="00D36FD9">
      <w:pPr>
        <w:jc w:val="both"/>
        <w:rPr>
          <w:rFonts w:ascii="Calibri" w:hAnsi="Calibri" w:cs="Calibri"/>
          <w:sz w:val="24"/>
          <w:szCs w:val="24"/>
          <w:rtl/>
        </w:rPr>
      </w:pPr>
      <w:r w:rsidRPr="003B55CB">
        <w:rPr>
          <w:rFonts w:ascii="Calibri" w:hAnsi="Calibri" w:cs="Calibri"/>
          <w:sz w:val="24"/>
          <w:szCs w:val="24"/>
          <w:rtl/>
        </w:rPr>
        <w:t>אם נשתמש במושג ״</w:t>
      </w:r>
      <w:proofErr w:type="spellStart"/>
      <w:r w:rsidRPr="003B55CB">
        <w:rPr>
          <w:rFonts w:ascii="Calibri" w:hAnsi="Calibri" w:cs="Calibri"/>
          <w:sz w:val="24"/>
          <w:szCs w:val="24"/>
          <w:rtl/>
        </w:rPr>
        <w:t>ארהנט</w:t>
      </w:r>
      <w:proofErr w:type="spellEnd"/>
      <w:r w:rsidRPr="003B55CB">
        <w:rPr>
          <w:rFonts w:ascii="Calibri" w:hAnsi="Calibri" w:cs="Calibri"/>
          <w:sz w:val="24"/>
          <w:szCs w:val="24"/>
          <w:rtl/>
        </w:rPr>
        <w:t xml:space="preserve">״ </w:t>
      </w:r>
      <w:r w:rsidR="00FB2225" w:rsidRPr="003B55CB">
        <w:rPr>
          <w:rFonts w:ascii="Calibri" w:hAnsi="Calibri" w:cs="Calibri"/>
          <w:sz w:val="24"/>
          <w:szCs w:val="24"/>
          <w:rtl/>
        </w:rPr>
        <w:t xml:space="preserve">לתיאור </w:t>
      </w:r>
      <w:r w:rsidR="00AB3740" w:rsidRPr="003B55CB">
        <w:rPr>
          <w:rFonts w:ascii="Calibri" w:hAnsi="Calibri" w:cs="Calibri"/>
          <w:sz w:val="24"/>
          <w:szCs w:val="24"/>
          <w:rtl/>
        </w:rPr>
        <w:t xml:space="preserve">פסגת הדרך, </w:t>
      </w:r>
      <w:r w:rsidRPr="003B55CB">
        <w:rPr>
          <w:rFonts w:ascii="Calibri" w:hAnsi="Calibri" w:cs="Calibri"/>
          <w:sz w:val="24"/>
          <w:szCs w:val="24"/>
          <w:rtl/>
        </w:rPr>
        <w:t xml:space="preserve">אז </w:t>
      </w:r>
      <w:r w:rsidR="00AB3740" w:rsidRPr="003B55CB">
        <w:rPr>
          <w:rFonts w:ascii="Calibri" w:hAnsi="Calibri" w:cs="Calibri"/>
          <w:sz w:val="24"/>
          <w:szCs w:val="24"/>
          <w:rtl/>
        </w:rPr>
        <w:t>יהיו ש</w:t>
      </w:r>
      <w:r w:rsidRPr="003B55CB">
        <w:rPr>
          <w:rFonts w:ascii="Calibri" w:hAnsi="Calibri" w:cs="Calibri"/>
          <w:sz w:val="24"/>
          <w:szCs w:val="24"/>
          <w:rtl/>
        </w:rPr>
        <w:t xml:space="preserve">יגידו: </w:t>
      </w:r>
      <w:r w:rsidR="00B64CE1" w:rsidRPr="003B55CB">
        <w:rPr>
          <w:rFonts w:ascii="Calibri" w:hAnsi="Calibri" w:cs="Calibri"/>
          <w:sz w:val="24"/>
          <w:szCs w:val="24"/>
          <w:rtl/>
        </w:rPr>
        <w:t>״</w:t>
      </w:r>
      <w:r w:rsidRPr="003B55CB">
        <w:rPr>
          <w:rFonts w:ascii="Calibri" w:hAnsi="Calibri" w:cs="Calibri"/>
          <w:sz w:val="24"/>
          <w:szCs w:val="24"/>
          <w:rtl/>
        </w:rPr>
        <w:t xml:space="preserve">הו, אצלכם, אצל הבודהיסטים מדברים על </w:t>
      </w:r>
      <w:r w:rsidR="00B64CE1" w:rsidRPr="003B55CB">
        <w:rPr>
          <w:rFonts w:ascii="Calibri" w:hAnsi="Calibri" w:cs="Calibri"/>
          <w:sz w:val="24"/>
          <w:szCs w:val="24"/>
          <w:rtl/>
        </w:rPr>
        <w:t>׳</w:t>
      </w:r>
      <w:proofErr w:type="spellStart"/>
      <w:r w:rsidRPr="003B55CB">
        <w:rPr>
          <w:rFonts w:ascii="Calibri" w:hAnsi="Calibri" w:cs="Calibri"/>
          <w:sz w:val="24"/>
          <w:szCs w:val="24"/>
          <w:rtl/>
        </w:rPr>
        <w:t>ארהנט</w:t>
      </w:r>
      <w:proofErr w:type="spellEnd"/>
      <w:r w:rsidR="00B64CE1" w:rsidRPr="003B55CB">
        <w:rPr>
          <w:rFonts w:ascii="Calibri" w:hAnsi="Calibri" w:cs="Calibri"/>
          <w:sz w:val="24"/>
          <w:szCs w:val="24"/>
          <w:rtl/>
        </w:rPr>
        <w:t>׳</w:t>
      </w:r>
      <w:r w:rsidR="00DA2211">
        <w:rPr>
          <w:rFonts w:ascii="Calibri" w:hAnsi="Calibri" w:cs="Calibri" w:hint="cs"/>
          <w:sz w:val="24"/>
          <w:szCs w:val="24"/>
          <w:rtl/>
        </w:rPr>
        <w:t xml:space="preserve"> וזה לא ככה ולא ככה</w:t>
      </w:r>
      <w:r w:rsidR="00601D03">
        <w:rPr>
          <w:rFonts w:ascii="Calibri" w:hAnsi="Calibri" w:cs="Calibri" w:hint="cs"/>
          <w:sz w:val="24"/>
          <w:szCs w:val="24"/>
          <w:rtl/>
        </w:rPr>
        <w:t>...</w:t>
      </w:r>
      <w:r w:rsidR="00B64CE1" w:rsidRPr="003B55CB">
        <w:rPr>
          <w:rFonts w:ascii="Calibri" w:hAnsi="Calibri" w:cs="Calibri"/>
          <w:sz w:val="24"/>
          <w:szCs w:val="24"/>
          <w:rtl/>
        </w:rPr>
        <w:t>״</w:t>
      </w:r>
      <w:r w:rsidRPr="003B55CB">
        <w:rPr>
          <w:rFonts w:ascii="Calibri" w:hAnsi="Calibri" w:cs="Calibri"/>
          <w:sz w:val="24"/>
          <w:szCs w:val="24"/>
          <w:rtl/>
        </w:rPr>
        <w:t xml:space="preserve">. </w:t>
      </w:r>
      <w:r w:rsidR="00AB3740" w:rsidRPr="003B55CB">
        <w:rPr>
          <w:rFonts w:ascii="Calibri" w:hAnsi="Calibri" w:cs="Calibri"/>
          <w:sz w:val="24"/>
          <w:szCs w:val="24"/>
          <w:rtl/>
        </w:rPr>
        <w:t xml:space="preserve">אז </w:t>
      </w:r>
      <w:r w:rsidRPr="003B55CB">
        <w:rPr>
          <w:rFonts w:ascii="Calibri" w:hAnsi="Calibri" w:cs="Calibri"/>
          <w:sz w:val="24"/>
          <w:szCs w:val="24"/>
          <w:rtl/>
        </w:rPr>
        <w:t xml:space="preserve">אג'אהן בודהאדאסה אומר </w:t>
      </w:r>
      <w:r w:rsidR="00FB2225" w:rsidRPr="003B55CB">
        <w:rPr>
          <w:rFonts w:ascii="Calibri" w:hAnsi="Calibri" w:cs="Calibri"/>
          <w:sz w:val="24"/>
          <w:szCs w:val="24"/>
          <w:rtl/>
        </w:rPr>
        <w:t>״</w:t>
      </w:r>
      <w:r w:rsidRPr="003B55CB">
        <w:rPr>
          <w:rFonts w:ascii="Calibri" w:hAnsi="Calibri" w:cs="Calibri"/>
          <w:sz w:val="24"/>
          <w:szCs w:val="24"/>
          <w:rtl/>
        </w:rPr>
        <w:t>בסדר</w:t>
      </w:r>
      <w:r w:rsidR="00AB3740" w:rsidRPr="003B55CB">
        <w:rPr>
          <w:rFonts w:ascii="Calibri" w:hAnsi="Calibri" w:cs="Calibri"/>
          <w:sz w:val="24"/>
          <w:szCs w:val="24"/>
          <w:rtl/>
        </w:rPr>
        <w:t>, בוא</w:t>
      </w:r>
      <w:r w:rsidRPr="003B55CB">
        <w:rPr>
          <w:rFonts w:ascii="Calibri" w:hAnsi="Calibri" w:cs="Calibri"/>
          <w:sz w:val="24"/>
          <w:szCs w:val="24"/>
          <w:rtl/>
        </w:rPr>
        <w:t xml:space="preserve"> נגיד פשוט בן א</w:t>
      </w:r>
      <w:r w:rsidR="00AB3740" w:rsidRPr="003B55CB">
        <w:rPr>
          <w:rFonts w:ascii="Calibri" w:hAnsi="Calibri" w:cs="Calibri"/>
          <w:sz w:val="24"/>
          <w:szCs w:val="24"/>
          <w:rtl/>
        </w:rPr>
        <w:t>דם שלם</w:t>
      </w:r>
      <w:r w:rsidR="00FB2225" w:rsidRPr="003B55CB">
        <w:rPr>
          <w:rFonts w:ascii="Calibri" w:hAnsi="Calibri" w:cs="Calibri"/>
          <w:sz w:val="24"/>
          <w:szCs w:val="24"/>
          <w:rtl/>
        </w:rPr>
        <w:t>״</w:t>
      </w:r>
      <w:r w:rsidRPr="003B55CB">
        <w:rPr>
          <w:rFonts w:ascii="Calibri" w:hAnsi="Calibri" w:cs="Calibri"/>
          <w:sz w:val="24"/>
          <w:szCs w:val="24"/>
          <w:rtl/>
        </w:rPr>
        <w:t>. גם לונג פור ליאם משתמש בזה המון, בדרך הלימוד והדיבור שלו, בכל מיני צורות.</w:t>
      </w:r>
    </w:p>
    <w:p w14:paraId="0303F39E" w14:textId="77777777" w:rsidR="0053354F" w:rsidRDefault="0053354F">
      <w:pPr>
        <w:bidi w:val="0"/>
        <w:spacing w:after="0" w:line="240" w:lineRule="auto"/>
        <w:rPr>
          <w:rFonts w:ascii="Calibri" w:hAnsi="Calibri" w:cs="Calibri"/>
          <w:sz w:val="24"/>
          <w:szCs w:val="24"/>
          <w:rtl/>
        </w:rPr>
      </w:pPr>
      <w:r>
        <w:rPr>
          <w:rFonts w:ascii="Calibri" w:hAnsi="Calibri" w:cs="Calibri"/>
          <w:sz w:val="24"/>
          <w:szCs w:val="24"/>
          <w:rtl/>
        </w:rPr>
        <w:br w:type="page"/>
      </w:r>
    </w:p>
    <w:p w14:paraId="72C73250" w14:textId="1207DB64" w:rsidR="0053354F" w:rsidRDefault="0053354F" w:rsidP="0053354F">
      <w:pPr>
        <w:spacing w:after="0" w:line="240" w:lineRule="auto"/>
        <w:jc w:val="center"/>
        <w:rPr>
          <w:rFonts w:ascii="Calibri" w:hAnsi="Calibri" w:cs="Calibri"/>
          <w:b/>
          <w:bCs/>
          <w:sz w:val="24"/>
          <w:szCs w:val="24"/>
          <w:rtl/>
        </w:rPr>
      </w:pPr>
      <w:r>
        <w:rPr>
          <w:rFonts w:ascii="Calibri" w:hAnsi="Calibri" w:cs="Calibri" w:hint="cs"/>
          <w:b/>
          <w:bCs/>
          <w:noProof/>
          <w:sz w:val="24"/>
          <w:szCs w:val="24"/>
          <w:rtl/>
          <w:lang w:val="he-IL"/>
        </w:rPr>
        <w:lastRenderedPageBreak/>
        <w:drawing>
          <wp:inline distT="0" distB="0" distL="0" distR="0" wp14:anchorId="527833A4" wp14:editId="6861E9C6">
            <wp:extent cx="3367334" cy="55466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376367" cy="5561509"/>
                    </a:xfrm>
                    <a:prstGeom prst="rect">
                      <a:avLst/>
                    </a:prstGeom>
                  </pic:spPr>
                </pic:pic>
              </a:graphicData>
            </a:graphic>
          </wp:inline>
        </w:drawing>
      </w:r>
      <w:r>
        <w:rPr>
          <w:rFonts w:ascii="Calibri" w:hAnsi="Calibri" w:cs="Calibri"/>
          <w:b/>
          <w:bCs/>
          <w:sz w:val="24"/>
          <w:szCs w:val="24"/>
          <w:rtl/>
        </w:rPr>
        <w:br w:type="page"/>
      </w:r>
    </w:p>
    <w:p w14:paraId="67A3E2C1" w14:textId="49A5A567" w:rsidR="00F83253" w:rsidRPr="003B55CB" w:rsidRDefault="00F83253" w:rsidP="00F83253">
      <w:pPr>
        <w:rPr>
          <w:rFonts w:ascii="Calibri" w:hAnsi="Calibri" w:cs="Calibri"/>
          <w:sz w:val="24"/>
          <w:szCs w:val="24"/>
          <w:rtl/>
        </w:rPr>
      </w:pPr>
      <w:r w:rsidRPr="003B55CB">
        <w:rPr>
          <w:rFonts w:ascii="Calibri" w:hAnsi="Calibri" w:cs="Calibri"/>
          <w:b/>
          <w:bCs/>
          <w:sz w:val="24"/>
          <w:szCs w:val="24"/>
          <w:rtl/>
        </w:rPr>
        <w:lastRenderedPageBreak/>
        <w:t>שאלה:</w:t>
      </w:r>
      <w:r w:rsidRPr="003B55CB">
        <w:rPr>
          <w:rFonts w:ascii="Calibri" w:hAnsi="Calibri" w:cs="Calibri"/>
          <w:sz w:val="24"/>
          <w:szCs w:val="24"/>
          <w:rtl/>
        </w:rPr>
        <w:t xml:space="preserve"> קארמה זה נושא שאני יודע מעט מאד לגביו. ואני תוהה, אמרת שבנוגע לכל תוצאה </w:t>
      </w:r>
      <w:proofErr w:type="spellStart"/>
      <w:r w:rsidRPr="003B55CB">
        <w:rPr>
          <w:rFonts w:ascii="Calibri" w:hAnsi="Calibri" w:cs="Calibri"/>
          <w:sz w:val="24"/>
          <w:szCs w:val="24"/>
          <w:rtl/>
        </w:rPr>
        <w:t>קארמטית</w:t>
      </w:r>
      <w:proofErr w:type="spellEnd"/>
      <w:r w:rsidRPr="003B55CB">
        <w:rPr>
          <w:rFonts w:ascii="Calibri" w:hAnsi="Calibri" w:cs="Calibri"/>
          <w:sz w:val="24"/>
          <w:szCs w:val="24"/>
          <w:rtl/>
        </w:rPr>
        <w:t>, יש כל כך הרבה גורמים שונים שצריכים לבוא ביחד ומאוד קשה להבין לעומק את התופעה. אינטואיטיבית גם נראה לי שכל דבר הוא תוצאה של רשת סבוכה של כל כך הרבה גורמים, אז מה היא באמת היכולת לראות לתוך כל הנסיבות האלה?</w:t>
      </w:r>
    </w:p>
    <w:p w14:paraId="153EE98C" w14:textId="5D085865" w:rsidR="00F83253" w:rsidRPr="003B55CB" w:rsidRDefault="00F83253" w:rsidP="00F83253">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כן, קארמה זה נושא מורכב. אך יש עקרונות או תהליכים שבהחלט אפשר להבחין בהם, ולאט לאט לראות יותר כמה הדברים הללו אכן נכונים. </w:t>
      </w:r>
      <w:r w:rsidR="001D5A4F" w:rsidRPr="003B55CB">
        <w:rPr>
          <w:rFonts w:ascii="Calibri" w:hAnsi="Calibri" w:cs="Calibri"/>
          <w:sz w:val="24"/>
          <w:szCs w:val="24"/>
          <w:rtl/>
        </w:rPr>
        <w:t>קיימת</w:t>
      </w:r>
      <w:r w:rsidRPr="003B55CB">
        <w:rPr>
          <w:rFonts w:ascii="Calibri" w:hAnsi="Calibri" w:cs="Calibri"/>
          <w:sz w:val="24"/>
          <w:szCs w:val="24"/>
          <w:rtl/>
        </w:rPr>
        <w:t xml:space="preserve"> נקודה חשובה של </w:t>
      </w:r>
      <w:r w:rsidR="003E03F1" w:rsidRPr="003B55CB">
        <w:rPr>
          <w:rFonts w:ascii="Calibri" w:hAnsi="Calibri" w:cs="Calibri"/>
          <w:sz w:val="24"/>
          <w:szCs w:val="24"/>
          <w:rtl/>
        </w:rPr>
        <w:t>איזון:</w:t>
      </w:r>
      <w:r w:rsidRPr="003B55CB">
        <w:rPr>
          <w:rFonts w:ascii="Calibri" w:hAnsi="Calibri" w:cs="Calibri"/>
          <w:sz w:val="24"/>
          <w:szCs w:val="24"/>
          <w:rtl/>
        </w:rPr>
        <w:t xml:space="preserve"> מצד אחד, להיזהר מלשפוט סיטואציה או מקרה מאוד ספציפי ולקפוץ למסקנות שזה קרה בגלל כך וכך</w:t>
      </w:r>
      <w:r w:rsidR="003E03F1" w:rsidRPr="003B55CB">
        <w:rPr>
          <w:rFonts w:ascii="Calibri" w:hAnsi="Calibri" w:cs="Calibri"/>
          <w:sz w:val="24"/>
          <w:szCs w:val="24"/>
          <w:rtl/>
        </w:rPr>
        <w:t>;</w:t>
      </w:r>
      <w:r w:rsidRPr="003B55CB">
        <w:rPr>
          <w:rFonts w:ascii="Calibri" w:hAnsi="Calibri" w:cs="Calibri"/>
          <w:sz w:val="24"/>
          <w:szCs w:val="24"/>
          <w:rtl/>
        </w:rPr>
        <w:t xml:space="preserve"> אבל מצד שני, לנסות להבין, שלצד מכלול הגורמים, יש גם סיבות יותר מרכזיות שמשפיעות</w:t>
      </w:r>
      <w:r w:rsidR="003E03F1" w:rsidRPr="003B55CB">
        <w:rPr>
          <w:rFonts w:ascii="Calibri" w:hAnsi="Calibri" w:cs="Calibri"/>
          <w:sz w:val="24"/>
          <w:szCs w:val="24"/>
          <w:rtl/>
        </w:rPr>
        <w:t xml:space="preserve"> ו</w:t>
      </w:r>
      <w:r w:rsidRPr="003B55CB">
        <w:rPr>
          <w:rFonts w:ascii="Calibri" w:hAnsi="Calibri" w:cs="Calibri"/>
          <w:sz w:val="24"/>
          <w:szCs w:val="24"/>
          <w:rtl/>
        </w:rPr>
        <w:t>מעצבות את הדברים.</w:t>
      </w:r>
    </w:p>
    <w:p w14:paraId="299254C3" w14:textId="6613CC20" w:rsidR="00F83253" w:rsidRPr="003B55CB" w:rsidRDefault="00F83253" w:rsidP="00F83253">
      <w:pPr>
        <w:rPr>
          <w:rFonts w:ascii="Calibri" w:hAnsi="Calibri" w:cs="Calibri"/>
          <w:sz w:val="24"/>
          <w:szCs w:val="24"/>
          <w:rtl/>
        </w:rPr>
      </w:pPr>
      <w:r w:rsidRPr="003B55CB">
        <w:rPr>
          <w:rFonts w:ascii="Calibri" w:hAnsi="Calibri" w:cs="Calibri"/>
          <w:sz w:val="24"/>
          <w:szCs w:val="24"/>
          <w:rtl/>
        </w:rPr>
        <w:t>למשל</w:t>
      </w:r>
      <w:r w:rsidR="003E03F1" w:rsidRPr="003B55CB">
        <w:rPr>
          <w:rFonts w:ascii="Calibri" w:hAnsi="Calibri" w:cs="Calibri"/>
          <w:sz w:val="24"/>
          <w:szCs w:val="24"/>
          <w:rtl/>
        </w:rPr>
        <w:t>,</w:t>
      </w:r>
      <w:r w:rsidRPr="003B55CB">
        <w:rPr>
          <w:rFonts w:ascii="Calibri" w:hAnsi="Calibri" w:cs="Calibri"/>
          <w:sz w:val="24"/>
          <w:szCs w:val="24"/>
          <w:rtl/>
        </w:rPr>
        <w:t xml:space="preserve"> העובדה שאם בן</w:t>
      </w:r>
      <w:r w:rsidR="003E03F1" w:rsidRPr="003B55CB">
        <w:rPr>
          <w:rFonts w:ascii="Calibri" w:hAnsi="Calibri" w:cs="Calibri"/>
          <w:sz w:val="24"/>
          <w:szCs w:val="24"/>
          <w:rtl/>
        </w:rPr>
        <w:t xml:space="preserve"> </w:t>
      </w:r>
      <w:r w:rsidRPr="003B55CB">
        <w:rPr>
          <w:rFonts w:ascii="Calibri" w:hAnsi="Calibri" w:cs="Calibri"/>
          <w:sz w:val="24"/>
          <w:szCs w:val="24"/>
          <w:rtl/>
        </w:rPr>
        <w:t xml:space="preserve">אדם נוהג באלימות, </w:t>
      </w:r>
      <w:r w:rsidR="001D5A4F" w:rsidRPr="003B55CB">
        <w:rPr>
          <w:rFonts w:ascii="Calibri" w:hAnsi="Calibri" w:cs="Calibri"/>
          <w:sz w:val="24"/>
          <w:szCs w:val="24"/>
          <w:rtl/>
        </w:rPr>
        <w:t xml:space="preserve">אז </w:t>
      </w:r>
      <w:r w:rsidRPr="003B55CB">
        <w:rPr>
          <w:rFonts w:ascii="Calibri" w:hAnsi="Calibri" w:cs="Calibri"/>
          <w:sz w:val="24"/>
          <w:szCs w:val="24"/>
          <w:rtl/>
        </w:rPr>
        <w:t xml:space="preserve">האלימות הזאת תחזור אליו – כפירות של אותה קארמה – זה משהו שבהחלט אפשר לראות אותו ולרכוש אמון רב שזה נכון ושכך הדברים עובדים. </w:t>
      </w:r>
      <w:r w:rsidR="003E03F1" w:rsidRPr="003B55CB">
        <w:rPr>
          <w:rFonts w:ascii="Calibri" w:hAnsi="Calibri" w:cs="Calibri"/>
          <w:sz w:val="24"/>
          <w:szCs w:val="24"/>
          <w:rtl/>
        </w:rPr>
        <w:t>מצד שני</w:t>
      </w:r>
      <w:r w:rsidRPr="003B55CB">
        <w:rPr>
          <w:rFonts w:ascii="Calibri" w:hAnsi="Calibri" w:cs="Calibri"/>
          <w:sz w:val="24"/>
          <w:szCs w:val="24"/>
          <w:rtl/>
        </w:rPr>
        <w:t>, אדם שהוא שוחר שלום</w:t>
      </w:r>
      <w:r w:rsidR="001D5A4F" w:rsidRPr="003B55CB">
        <w:rPr>
          <w:rFonts w:ascii="Calibri" w:hAnsi="Calibri" w:cs="Calibri"/>
          <w:sz w:val="24"/>
          <w:szCs w:val="24"/>
          <w:rtl/>
        </w:rPr>
        <w:t>,</w:t>
      </w:r>
      <w:r w:rsidRPr="003B55CB">
        <w:rPr>
          <w:rFonts w:ascii="Calibri" w:hAnsi="Calibri" w:cs="Calibri"/>
          <w:sz w:val="24"/>
          <w:szCs w:val="24"/>
          <w:rtl/>
        </w:rPr>
        <w:t xml:space="preserve"> שנוהג בהתחשבות, אי פגיעה וחמלה כלפי אחרים אז ניתן לראות שזה מאוד משפיע על נסיבות החיים שלו בכל מיני צורות. </w:t>
      </w:r>
      <w:r w:rsidR="003E03F1" w:rsidRPr="003B55CB">
        <w:rPr>
          <w:rFonts w:ascii="Calibri" w:hAnsi="Calibri" w:cs="Calibri"/>
          <w:sz w:val="24"/>
          <w:szCs w:val="24"/>
          <w:rtl/>
        </w:rPr>
        <w:t>אבל אלו לא דברים לינאריים, כלומר שעשית משהו ומיד הוא יחזור, או שהוא יחזור בדיוק באותה צורה.</w:t>
      </w:r>
    </w:p>
    <w:p w14:paraId="6DCA7974" w14:textId="7B1AF231" w:rsidR="00F83253" w:rsidRPr="003B55CB" w:rsidRDefault="00F83253" w:rsidP="00F83253">
      <w:pPr>
        <w:rPr>
          <w:rFonts w:ascii="Calibri" w:hAnsi="Calibri" w:cs="Calibri"/>
          <w:sz w:val="24"/>
          <w:szCs w:val="24"/>
          <w:rtl/>
        </w:rPr>
      </w:pPr>
      <w:r w:rsidRPr="003B55CB">
        <w:rPr>
          <w:rFonts w:ascii="Calibri" w:hAnsi="Calibri" w:cs="Calibri"/>
          <w:sz w:val="24"/>
          <w:szCs w:val="24"/>
          <w:rtl/>
        </w:rPr>
        <w:t>אם ניקח דוגמה לגבי דיבור, אפשר להבחין כי הצורה שבה אנחנו מדברים מאוד משפיעה על חוויית התקשורת ובכלל על מערכת היחסים שלנו עם אנשים. כמובן שזה תלוי גם עם אילו אנשים אנחנו מדברים, עם מי אנחנו מתחברים, מה הסביבה האנושית שבה אנ</w:t>
      </w:r>
      <w:r w:rsidR="00E81368" w:rsidRPr="003B55CB">
        <w:rPr>
          <w:rFonts w:ascii="Calibri" w:hAnsi="Calibri" w:cs="Calibri"/>
          <w:sz w:val="24"/>
          <w:szCs w:val="24"/>
          <w:rtl/>
        </w:rPr>
        <w:t>חנ</w:t>
      </w:r>
      <w:r w:rsidRPr="003B55CB">
        <w:rPr>
          <w:rFonts w:ascii="Calibri" w:hAnsi="Calibri" w:cs="Calibri"/>
          <w:sz w:val="24"/>
          <w:szCs w:val="24"/>
          <w:rtl/>
        </w:rPr>
        <w:t>ו נמצאים.</w:t>
      </w:r>
    </w:p>
    <w:p w14:paraId="0BA25553" w14:textId="2179C34D" w:rsidR="00F83253" w:rsidRPr="003B55CB" w:rsidRDefault="00F83253" w:rsidP="00F83253">
      <w:pPr>
        <w:rPr>
          <w:rFonts w:ascii="Calibri" w:hAnsi="Calibri" w:cs="Calibri"/>
          <w:sz w:val="24"/>
          <w:szCs w:val="24"/>
          <w:rtl/>
        </w:rPr>
      </w:pPr>
      <w:r w:rsidRPr="003B55CB">
        <w:rPr>
          <w:rFonts w:ascii="Calibri" w:hAnsi="Calibri" w:cs="Calibri"/>
          <w:sz w:val="24"/>
          <w:szCs w:val="24"/>
          <w:rtl/>
        </w:rPr>
        <w:t xml:space="preserve">או למשל קארמה בגוף, אז חלק ממנה </w:t>
      </w:r>
      <w:r w:rsidR="00AE27DE">
        <w:rPr>
          <w:rFonts w:ascii="Calibri" w:hAnsi="Calibri" w:cs="Calibri" w:hint="cs"/>
          <w:sz w:val="24"/>
          <w:szCs w:val="24"/>
          <w:rtl/>
        </w:rPr>
        <w:t>הוא</w:t>
      </w:r>
      <w:r w:rsidRPr="003B55CB">
        <w:rPr>
          <w:rFonts w:ascii="Calibri" w:hAnsi="Calibri" w:cs="Calibri"/>
          <w:sz w:val="24"/>
          <w:szCs w:val="24"/>
          <w:rtl/>
        </w:rPr>
        <w:t xml:space="preserve"> לאן אנחנו הולכים. אנחנו צועדים</w:t>
      </w:r>
      <w:r w:rsidR="001D5A4F" w:rsidRPr="003B55CB">
        <w:rPr>
          <w:rFonts w:ascii="Calibri" w:hAnsi="Calibri" w:cs="Calibri"/>
          <w:sz w:val="24"/>
          <w:szCs w:val="24"/>
          <w:rtl/>
        </w:rPr>
        <w:t xml:space="preserve"> –</w:t>
      </w:r>
      <w:r w:rsidRPr="003B55CB">
        <w:rPr>
          <w:rFonts w:ascii="Calibri" w:hAnsi="Calibri" w:cs="Calibri"/>
          <w:sz w:val="24"/>
          <w:szCs w:val="24"/>
          <w:rtl/>
        </w:rPr>
        <w:t xml:space="preserve"> ימין, שמאל, ימ</w:t>
      </w:r>
      <w:r w:rsidR="003E03F1" w:rsidRPr="003B55CB">
        <w:rPr>
          <w:rFonts w:ascii="Calibri" w:hAnsi="Calibri" w:cs="Calibri"/>
          <w:sz w:val="24"/>
          <w:szCs w:val="24"/>
          <w:rtl/>
        </w:rPr>
        <w:t>י</w:t>
      </w:r>
      <w:r w:rsidRPr="003B55CB">
        <w:rPr>
          <w:rFonts w:ascii="Calibri" w:hAnsi="Calibri" w:cs="Calibri"/>
          <w:sz w:val="24"/>
          <w:szCs w:val="24"/>
          <w:rtl/>
        </w:rPr>
        <w:t xml:space="preserve">ן, שמאל </w:t>
      </w:r>
      <w:r w:rsidR="001D5A4F" w:rsidRPr="003B55CB">
        <w:rPr>
          <w:rFonts w:ascii="Calibri" w:hAnsi="Calibri" w:cs="Calibri"/>
          <w:sz w:val="24"/>
          <w:szCs w:val="24"/>
          <w:rtl/>
        </w:rPr>
        <w:t xml:space="preserve">– </w:t>
      </w:r>
      <w:r w:rsidRPr="003B55CB">
        <w:rPr>
          <w:rFonts w:ascii="Calibri" w:hAnsi="Calibri" w:cs="Calibri"/>
          <w:sz w:val="24"/>
          <w:szCs w:val="24"/>
          <w:rtl/>
        </w:rPr>
        <w:t xml:space="preserve">ולאן הגענו? האם הגענו </w:t>
      </w:r>
      <w:proofErr w:type="spellStart"/>
      <w:r w:rsidRPr="003B55CB">
        <w:rPr>
          <w:rFonts w:ascii="Calibri" w:hAnsi="Calibri" w:cs="Calibri"/>
          <w:sz w:val="24"/>
          <w:szCs w:val="24"/>
          <w:rtl/>
        </w:rPr>
        <w:t>ל״בית</w:t>
      </w:r>
      <w:proofErr w:type="spellEnd"/>
      <w:r w:rsidRPr="003B55CB">
        <w:rPr>
          <w:rFonts w:ascii="Calibri" w:hAnsi="Calibri" w:cs="Calibri"/>
          <w:sz w:val="24"/>
          <w:szCs w:val="24"/>
          <w:rtl/>
        </w:rPr>
        <w:t xml:space="preserve"> </w:t>
      </w:r>
      <w:r w:rsidRPr="003B55CB">
        <w:rPr>
          <w:rFonts w:ascii="Calibri" w:hAnsi="Calibri" w:cs="Calibri"/>
          <w:sz w:val="24"/>
          <w:szCs w:val="24"/>
          <w:rtl/>
        </w:rPr>
        <w:lastRenderedPageBreak/>
        <w:t>בגלעד״ או לבר כאן בפינת הרחוב באבן גבירול או אולי לבית הכנסת? יש כל מיני מקומות להגיע אליהם, ובכל מקום תהיה סיטואציה אחרת. אבל גם אם כבר הגענו לסיטואציה</w:t>
      </w:r>
      <w:r w:rsidR="001D5A4F" w:rsidRPr="003B55CB">
        <w:rPr>
          <w:rFonts w:ascii="Calibri" w:hAnsi="Calibri" w:cs="Calibri"/>
          <w:sz w:val="24"/>
          <w:szCs w:val="24"/>
          <w:rtl/>
        </w:rPr>
        <w:t xml:space="preserve"> כלשהי</w:t>
      </w:r>
      <w:r w:rsidRPr="003B55CB">
        <w:rPr>
          <w:rFonts w:ascii="Calibri" w:hAnsi="Calibri" w:cs="Calibri"/>
          <w:sz w:val="24"/>
          <w:szCs w:val="24"/>
          <w:rtl/>
        </w:rPr>
        <w:t xml:space="preserve">, אז גם שם אנחנו יוצרים את הקארמה שלנו – מה נעשה באותו מקום? נדבר או נשתוק? אם נדבר, אז איך נדבר? אולי נשתה כמה כוסות ונאבד את צלילות הדעת? כל מיני </w:t>
      </w:r>
      <w:r w:rsidR="004B3171" w:rsidRPr="003B55CB">
        <w:rPr>
          <w:rFonts w:ascii="Calibri" w:hAnsi="Calibri" w:cs="Calibri"/>
          <w:sz w:val="24"/>
          <w:szCs w:val="24"/>
          <w:rtl/>
        </w:rPr>
        <w:t>אפשרויות עומדות בפנינו.</w:t>
      </w:r>
      <w:r w:rsidRPr="003B55CB">
        <w:rPr>
          <w:rFonts w:ascii="Calibri" w:hAnsi="Calibri" w:cs="Calibri"/>
          <w:sz w:val="24"/>
          <w:szCs w:val="24"/>
          <w:rtl/>
        </w:rPr>
        <w:t xml:space="preserve"> </w:t>
      </w:r>
    </w:p>
    <w:p w14:paraId="6DB00021" w14:textId="3661016F" w:rsidR="00F83253" w:rsidRPr="003B55CB" w:rsidRDefault="00F83253" w:rsidP="00F83253">
      <w:pPr>
        <w:rPr>
          <w:rFonts w:ascii="Calibri" w:hAnsi="Calibri" w:cs="Calibri"/>
          <w:sz w:val="24"/>
          <w:szCs w:val="24"/>
          <w:rtl/>
        </w:rPr>
      </w:pPr>
      <w:r w:rsidRPr="003B55CB">
        <w:rPr>
          <w:rFonts w:ascii="Calibri" w:hAnsi="Calibri" w:cs="Calibri"/>
          <w:sz w:val="24"/>
          <w:szCs w:val="24"/>
          <w:rtl/>
        </w:rPr>
        <w:t xml:space="preserve">מעניין שציינת שאתה לא מכיר </w:t>
      </w:r>
      <w:r w:rsidR="004B3171" w:rsidRPr="003B55CB">
        <w:rPr>
          <w:rFonts w:ascii="Calibri" w:hAnsi="Calibri" w:cs="Calibri"/>
          <w:sz w:val="24"/>
          <w:szCs w:val="24"/>
          <w:rtl/>
        </w:rPr>
        <w:t>את נושא ה</w:t>
      </w:r>
      <w:r w:rsidRPr="003B55CB">
        <w:rPr>
          <w:rFonts w:ascii="Calibri" w:hAnsi="Calibri" w:cs="Calibri"/>
          <w:sz w:val="24"/>
          <w:szCs w:val="24"/>
          <w:rtl/>
        </w:rPr>
        <w:t xml:space="preserve">קארמה, למרות שאתה כבר הרבה זמן </w:t>
      </w:r>
      <w:r w:rsidR="004B3171" w:rsidRPr="003B55CB">
        <w:rPr>
          <w:rFonts w:ascii="Calibri" w:hAnsi="Calibri" w:cs="Calibri"/>
          <w:sz w:val="24"/>
          <w:szCs w:val="24"/>
          <w:rtl/>
        </w:rPr>
        <w:t>לומד ומתרגל את מה שנקרא בודהיזם</w:t>
      </w:r>
      <w:r w:rsidRPr="003B55CB">
        <w:rPr>
          <w:rFonts w:ascii="Calibri" w:hAnsi="Calibri" w:cs="Calibri"/>
          <w:sz w:val="24"/>
          <w:szCs w:val="24"/>
          <w:rtl/>
        </w:rPr>
        <w:t>. יכול להיות ש</w:t>
      </w:r>
      <w:r w:rsidR="004B3171" w:rsidRPr="003B55CB">
        <w:rPr>
          <w:rFonts w:ascii="Calibri" w:hAnsi="Calibri" w:cs="Calibri"/>
          <w:sz w:val="24"/>
          <w:szCs w:val="24"/>
          <w:rtl/>
        </w:rPr>
        <w:t xml:space="preserve">לפעמים </w:t>
      </w:r>
      <w:r w:rsidRPr="003B55CB">
        <w:rPr>
          <w:rFonts w:ascii="Calibri" w:hAnsi="Calibri" w:cs="Calibri"/>
          <w:sz w:val="24"/>
          <w:szCs w:val="24"/>
          <w:rtl/>
        </w:rPr>
        <w:t xml:space="preserve">עוסקים בנושא </w:t>
      </w:r>
      <w:r w:rsidR="004B3171" w:rsidRPr="003B55CB">
        <w:rPr>
          <w:rFonts w:ascii="Calibri" w:hAnsi="Calibri" w:cs="Calibri"/>
          <w:sz w:val="24"/>
          <w:szCs w:val="24"/>
          <w:rtl/>
        </w:rPr>
        <w:t xml:space="preserve">בכל מיני צורות בלי להזכיר את </w:t>
      </w:r>
      <w:r w:rsidRPr="003B55CB">
        <w:rPr>
          <w:rFonts w:ascii="Calibri" w:hAnsi="Calibri" w:cs="Calibri"/>
          <w:sz w:val="24"/>
          <w:szCs w:val="24"/>
          <w:rtl/>
        </w:rPr>
        <w:t>שמו. אבל, מעבר לכך, לעיתים נושא הקארמה הוא בעייתי בלימוד הבודהי</w:t>
      </w:r>
      <w:r w:rsidR="004B3171" w:rsidRPr="003B55CB">
        <w:rPr>
          <w:rFonts w:ascii="Calibri" w:hAnsi="Calibri" w:cs="Calibri"/>
          <w:sz w:val="24"/>
          <w:szCs w:val="24"/>
          <w:rtl/>
        </w:rPr>
        <w:t>זם</w:t>
      </w:r>
      <w:r w:rsidRPr="003B55CB">
        <w:rPr>
          <w:rFonts w:ascii="Calibri" w:hAnsi="Calibri" w:cs="Calibri"/>
          <w:sz w:val="24"/>
          <w:szCs w:val="24"/>
          <w:rtl/>
        </w:rPr>
        <w:t xml:space="preserve"> במערב. יש בו </w:t>
      </w:r>
      <w:r w:rsidR="003E03F1" w:rsidRPr="003B55CB">
        <w:rPr>
          <w:rFonts w:ascii="Calibri" w:hAnsi="Calibri" w:cs="Calibri"/>
          <w:sz w:val="24"/>
          <w:szCs w:val="24"/>
          <w:rtl/>
        </w:rPr>
        <w:t>היבטים</w:t>
      </w:r>
      <w:r w:rsidRPr="003B55CB">
        <w:rPr>
          <w:rFonts w:ascii="Calibri" w:hAnsi="Calibri" w:cs="Calibri"/>
          <w:sz w:val="24"/>
          <w:szCs w:val="24"/>
          <w:rtl/>
        </w:rPr>
        <w:t xml:space="preserve"> שלא מתאימים לאדם המערבי</w:t>
      </w:r>
      <w:r w:rsidR="00E16FEC">
        <w:rPr>
          <w:rFonts w:ascii="Calibri" w:hAnsi="Calibri" w:cs="Calibri" w:hint="cs"/>
          <w:sz w:val="24"/>
          <w:szCs w:val="24"/>
          <w:rtl/>
        </w:rPr>
        <w:t xml:space="preserve">, הוא עשוי להפריע </w:t>
      </w:r>
      <w:r w:rsidRPr="003B55CB">
        <w:rPr>
          <w:rFonts w:ascii="Calibri" w:hAnsi="Calibri" w:cs="Calibri"/>
          <w:sz w:val="24"/>
          <w:szCs w:val="24"/>
          <w:rtl/>
        </w:rPr>
        <w:t>להתניות התרבותיות והאינטלקטואליות שלנו – לאמונות שקיימות אצלנו. אז הרבה פעמים או שמשמיטים חלקים מ</w:t>
      </w:r>
      <w:r w:rsidR="004B3171" w:rsidRPr="003B55CB">
        <w:rPr>
          <w:rFonts w:ascii="Calibri" w:hAnsi="Calibri" w:cs="Calibri"/>
          <w:sz w:val="24"/>
          <w:szCs w:val="24"/>
          <w:rtl/>
        </w:rPr>
        <w:t>הלימוד של הבודהא בנושא</w:t>
      </w:r>
      <w:r w:rsidRPr="003B55CB">
        <w:rPr>
          <w:rFonts w:ascii="Calibri" w:hAnsi="Calibri" w:cs="Calibri"/>
          <w:sz w:val="24"/>
          <w:szCs w:val="24"/>
          <w:rtl/>
        </w:rPr>
        <w:t xml:space="preserve"> או שמדלגים עליו איכשהו ומדברים על נושאים אחרים.</w:t>
      </w:r>
    </w:p>
    <w:p w14:paraId="1401EDEC" w14:textId="4DFD66BA" w:rsidR="00F83253" w:rsidRPr="003B55CB" w:rsidRDefault="00F83253" w:rsidP="00F83253">
      <w:pPr>
        <w:rPr>
          <w:rFonts w:ascii="Calibri" w:hAnsi="Calibri" w:cs="Calibri"/>
          <w:sz w:val="24"/>
          <w:szCs w:val="24"/>
          <w:rtl/>
        </w:rPr>
      </w:pPr>
      <w:r w:rsidRPr="003B55CB">
        <w:rPr>
          <w:rFonts w:ascii="Calibri" w:hAnsi="Calibri" w:cs="Calibri"/>
          <w:sz w:val="24"/>
          <w:szCs w:val="24"/>
          <w:rtl/>
        </w:rPr>
        <w:t>אבל</w:t>
      </w:r>
      <w:r w:rsidR="003E03F1" w:rsidRPr="003B55CB">
        <w:rPr>
          <w:rFonts w:ascii="Calibri" w:hAnsi="Calibri" w:cs="Calibri"/>
          <w:sz w:val="24"/>
          <w:szCs w:val="24"/>
          <w:rtl/>
        </w:rPr>
        <w:t>,</w:t>
      </w:r>
      <w:r w:rsidRPr="003B55CB">
        <w:rPr>
          <w:rFonts w:ascii="Calibri" w:hAnsi="Calibri" w:cs="Calibri"/>
          <w:sz w:val="24"/>
          <w:szCs w:val="24"/>
          <w:rtl/>
        </w:rPr>
        <w:t xml:space="preserve"> </w:t>
      </w:r>
      <w:r w:rsidR="003E03F1" w:rsidRPr="003B55CB">
        <w:rPr>
          <w:rFonts w:ascii="Calibri" w:hAnsi="Calibri" w:cs="Calibri"/>
          <w:sz w:val="24"/>
          <w:szCs w:val="24"/>
          <w:rtl/>
        </w:rPr>
        <w:t>לאמיתו של דבר, ה</w:t>
      </w:r>
      <w:r w:rsidRPr="003B55CB">
        <w:rPr>
          <w:rFonts w:ascii="Calibri" w:hAnsi="Calibri" w:cs="Calibri"/>
          <w:sz w:val="24"/>
          <w:szCs w:val="24"/>
          <w:rtl/>
        </w:rPr>
        <w:t xml:space="preserve">כל קשור לקארמה. גם לדבר על מדיטציה, מה עושים כשיושבים על הכרית, זה קארמה. יש שם קארמה בגוף, קארמה בדיבור פנימי וקארמה של כל מיני תהליכים </w:t>
      </w:r>
      <w:r w:rsidR="003E03F1" w:rsidRPr="003B55CB">
        <w:rPr>
          <w:rFonts w:ascii="Calibri" w:hAnsi="Calibri" w:cs="Calibri"/>
          <w:sz w:val="24"/>
          <w:szCs w:val="24"/>
          <w:rtl/>
        </w:rPr>
        <w:t>בתודעה.</w:t>
      </w:r>
    </w:p>
    <w:p w14:paraId="29113AFF" w14:textId="314B1F53" w:rsidR="00F83253" w:rsidRPr="003B55CB" w:rsidRDefault="00F83253" w:rsidP="00F83253">
      <w:pPr>
        <w:rPr>
          <w:rFonts w:ascii="Calibri" w:hAnsi="Calibri" w:cs="Calibri"/>
          <w:sz w:val="24"/>
          <w:szCs w:val="24"/>
          <w:rtl/>
        </w:rPr>
      </w:pPr>
      <w:r w:rsidRPr="003B55CB">
        <w:rPr>
          <w:rFonts w:ascii="Calibri" w:hAnsi="Calibri" w:cs="Calibri"/>
          <w:sz w:val="24"/>
          <w:szCs w:val="24"/>
          <w:rtl/>
        </w:rPr>
        <w:t>כשהבודהא מדבר על עשרת נתיבי הקארמה, יש שם אמרה שאם מישהו ״מצטיין״ בעשרת הנתיבים השליליים אז זה בהחלט אפשרי שהוא ייפול למיני גיהינום</w:t>
      </w:r>
      <w:r w:rsidR="003E03F1" w:rsidRPr="003B55CB">
        <w:rPr>
          <w:rFonts w:ascii="Calibri" w:hAnsi="Calibri" w:cs="Calibri"/>
          <w:sz w:val="24"/>
          <w:szCs w:val="24"/>
          <w:rtl/>
        </w:rPr>
        <w:t>,</w:t>
      </w:r>
      <w:r w:rsidRPr="003B55CB">
        <w:rPr>
          <w:rFonts w:ascii="Calibri" w:hAnsi="Calibri" w:cs="Calibri"/>
          <w:sz w:val="24"/>
          <w:szCs w:val="24"/>
          <w:rtl/>
        </w:rPr>
        <w:t xml:space="preserve"> לא פחות ולא יותר. הבודהא משתמש שם בביטוי בסגנון שהאדם הזה ״נזרק לשם״. וההיפך, הבודהא אומר שאלו המקיימים את עשרת הנתבים החיוביים, המיטיבים, אז זה יכול ל</w:t>
      </w:r>
      <w:r w:rsidR="00E16FEC">
        <w:rPr>
          <w:rFonts w:ascii="Calibri" w:hAnsi="Calibri" w:cs="Calibri" w:hint="cs"/>
          <w:sz w:val="24"/>
          <w:szCs w:val="24"/>
          <w:rtl/>
        </w:rPr>
        <w:t>ה</w:t>
      </w:r>
      <w:r w:rsidRPr="003B55CB">
        <w:rPr>
          <w:rFonts w:ascii="Calibri" w:hAnsi="Calibri" w:cs="Calibri"/>
          <w:sz w:val="24"/>
          <w:szCs w:val="24"/>
          <w:rtl/>
        </w:rPr>
        <w:t>עלות אותם</w:t>
      </w:r>
      <w:r w:rsidR="003E03F1" w:rsidRPr="003B55CB">
        <w:rPr>
          <w:rFonts w:ascii="Calibri" w:hAnsi="Calibri" w:cs="Calibri"/>
          <w:sz w:val="24"/>
          <w:szCs w:val="24"/>
          <w:rtl/>
        </w:rPr>
        <w:t>, לזרוק אותם,</w:t>
      </w:r>
      <w:r w:rsidRPr="003B55CB">
        <w:rPr>
          <w:rFonts w:ascii="Calibri" w:hAnsi="Calibri" w:cs="Calibri"/>
          <w:sz w:val="24"/>
          <w:szCs w:val="24"/>
          <w:rtl/>
        </w:rPr>
        <w:t xml:space="preserve"> למישורי קיום שמימיים. </w:t>
      </w:r>
    </w:p>
    <w:p w14:paraId="15110E53" w14:textId="1AD1FE5E" w:rsidR="00F83253" w:rsidRPr="003B55CB" w:rsidRDefault="00F83253" w:rsidP="00F83253">
      <w:pPr>
        <w:rPr>
          <w:rFonts w:ascii="Calibri" w:hAnsi="Calibri" w:cs="Calibri"/>
          <w:sz w:val="24"/>
          <w:szCs w:val="24"/>
          <w:rtl/>
        </w:rPr>
      </w:pPr>
      <w:r w:rsidRPr="003B55CB">
        <w:rPr>
          <w:rFonts w:ascii="Calibri" w:hAnsi="Calibri" w:cs="Calibri"/>
          <w:sz w:val="24"/>
          <w:szCs w:val="24"/>
          <w:rtl/>
        </w:rPr>
        <w:lastRenderedPageBreak/>
        <w:t xml:space="preserve">אלו אמרות שיכולות להרתיע הרבה אנשים בתרבות המערבית, שלא יבינו מאיפה הפילו עליהם דברים שכאלו. אז בסדר, אין צורך להאמין בכך. אם קודם אמרתי שמצב הרוח שלנו הוא פרי הקארמה שלנו, אז אפשר לראות שגם מצב הרוח יכול להיות מצב גיהינום, סוג של סבל כה עוצמתי. או, לחלופין, יכול להיות מצב רוח שמימי, שעולה לדרגה מאוד מוארת וטובה. </w:t>
      </w:r>
    </w:p>
    <w:p w14:paraId="3102B01B" w14:textId="284BA9D7" w:rsidR="0031653E" w:rsidRPr="003B55CB" w:rsidRDefault="00F83253" w:rsidP="00EB25F4">
      <w:pPr>
        <w:rPr>
          <w:rFonts w:ascii="Calibri" w:hAnsi="Calibri" w:cs="Calibri"/>
          <w:sz w:val="24"/>
          <w:szCs w:val="24"/>
          <w:rtl/>
        </w:rPr>
      </w:pPr>
      <w:r w:rsidRPr="003B55CB">
        <w:rPr>
          <w:rFonts w:ascii="Calibri" w:hAnsi="Calibri" w:cs="Calibri"/>
          <w:sz w:val="24"/>
          <w:szCs w:val="24"/>
          <w:rtl/>
        </w:rPr>
        <w:t>אבל, לצד ההיבט הפסיכולוגי, הכוונה של הבודהא היא בפירוש לא רק מטאפורית. היא כוללת כל מיני רבדים, גם את הממד המיידי, גם את הממד המתמשך וגם הממד הנקרא העולם הבא, או ההמשכיות של החיים. אם מישהו מתעמק בנושא הקארמה, אז זה בלתי אפשרי להבין אותו בלי טווחי הזמן והמרחב שמעבר ל</w:t>
      </w:r>
      <w:r w:rsidR="003E03F1" w:rsidRPr="003B55CB">
        <w:rPr>
          <w:rFonts w:ascii="Calibri" w:hAnsi="Calibri" w:cs="Calibri"/>
          <w:sz w:val="24"/>
          <w:szCs w:val="24"/>
          <w:rtl/>
        </w:rPr>
        <w:t xml:space="preserve">מחזור </w:t>
      </w:r>
      <w:r w:rsidRPr="003B55CB">
        <w:rPr>
          <w:rFonts w:ascii="Calibri" w:hAnsi="Calibri" w:cs="Calibri"/>
          <w:sz w:val="24"/>
          <w:szCs w:val="24"/>
          <w:rtl/>
        </w:rPr>
        <w:t>חיים אחד, לקיום אחד. ואז גם החשיבות של הדבר נהיית יותר גדולה, יותר קריטית.</w:t>
      </w:r>
    </w:p>
    <w:p w14:paraId="7E88DA43" w14:textId="07A86F4E" w:rsidR="0031653E" w:rsidRPr="003B55CB" w:rsidRDefault="008B55C2" w:rsidP="0031653E">
      <w:pPr>
        <w:jc w:val="both"/>
        <w:rPr>
          <w:rFonts w:ascii="Calibri" w:hAnsi="Calibri" w:cs="Calibri"/>
          <w:sz w:val="24"/>
          <w:szCs w:val="24"/>
        </w:rPr>
      </w:pPr>
      <w:r w:rsidRPr="003B55CB">
        <w:rPr>
          <w:rFonts w:ascii="Calibri" w:hAnsi="Calibri" w:cs="Calibri"/>
          <w:b/>
          <w:bCs/>
          <w:sz w:val="24"/>
          <w:szCs w:val="24"/>
          <w:rtl/>
        </w:rPr>
        <w:t xml:space="preserve">שאלה: </w:t>
      </w:r>
      <w:r w:rsidR="0031653E" w:rsidRPr="003B55CB">
        <w:rPr>
          <w:rFonts w:ascii="Calibri" w:hAnsi="Calibri" w:cs="Calibri"/>
          <w:sz w:val="24"/>
          <w:szCs w:val="24"/>
          <w:rtl/>
        </w:rPr>
        <w:t>נניח שקרתה למישהו תאונה או מחלה, האם הבודהא אומר שזה מגיע לו כי הוא עשה משהו לא מוסרי?</w:t>
      </w:r>
    </w:p>
    <w:p w14:paraId="099B5956" w14:textId="4E2B1A5C" w:rsidR="00E33242" w:rsidRPr="003B55CB" w:rsidRDefault="008B55C2" w:rsidP="0031653E">
      <w:pPr>
        <w:jc w:val="both"/>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w:t>
      </w:r>
      <w:r w:rsidR="0031653E" w:rsidRPr="003B55CB">
        <w:rPr>
          <w:rFonts w:ascii="Calibri" w:hAnsi="Calibri" w:cs="Calibri"/>
          <w:sz w:val="24"/>
          <w:szCs w:val="24"/>
          <w:rtl/>
        </w:rPr>
        <w:t xml:space="preserve">זאת ההבנה הפשטנית והבעייתית. </w:t>
      </w:r>
      <w:r w:rsidR="00A57702" w:rsidRPr="003B55CB">
        <w:rPr>
          <w:rFonts w:ascii="Calibri" w:hAnsi="Calibri" w:cs="Calibri"/>
          <w:sz w:val="24"/>
          <w:szCs w:val="24"/>
          <w:rtl/>
        </w:rPr>
        <w:t>גישה שכזו</w:t>
      </w:r>
      <w:r w:rsidRPr="003B55CB">
        <w:rPr>
          <w:rFonts w:ascii="Calibri" w:hAnsi="Calibri" w:cs="Calibri"/>
          <w:sz w:val="24"/>
          <w:szCs w:val="24"/>
          <w:rtl/>
        </w:rPr>
        <w:t xml:space="preserve"> יכול</w:t>
      </w:r>
      <w:r w:rsidR="00A57702" w:rsidRPr="003B55CB">
        <w:rPr>
          <w:rFonts w:ascii="Calibri" w:hAnsi="Calibri" w:cs="Calibri"/>
          <w:sz w:val="24"/>
          <w:szCs w:val="24"/>
          <w:rtl/>
        </w:rPr>
        <w:t>ה</w:t>
      </w:r>
      <w:r w:rsidRPr="003B55CB">
        <w:rPr>
          <w:rFonts w:ascii="Calibri" w:hAnsi="Calibri" w:cs="Calibri"/>
          <w:sz w:val="24"/>
          <w:szCs w:val="24"/>
          <w:rtl/>
        </w:rPr>
        <w:t xml:space="preserve"> להרחיק אנשים מכל נושא הקארמה</w:t>
      </w:r>
      <w:r w:rsidR="00A57702" w:rsidRPr="003B55CB">
        <w:rPr>
          <w:rFonts w:ascii="Calibri" w:hAnsi="Calibri" w:cs="Calibri"/>
          <w:sz w:val="24"/>
          <w:szCs w:val="24"/>
          <w:rtl/>
        </w:rPr>
        <w:t>,</w:t>
      </w:r>
      <w:r w:rsidRPr="003B55CB">
        <w:rPr>
          <w:rFonts w:ascii="Calibri" w:hAnsi="Calibri" w:cs="Calibri"/>
          <w:sz w:val="24"/>
          <w:szCs w:val="24"/>
          <w:rtl/>
        </w:rPr>
        <w:t xml:space="preserve"> או ההפך לגרום להם לקפוץ לשפוט </w:t>
      </w:r>
      <w:r w:rsidR="00A57702" w:rsidRPr="003B55CB">
        <w:rPr>
          <w:rFonts w:ascii="Calibri" w:hAnsi="Calibri" w:cs="Calibri"/>
          <w:sz w:val="24"/>
          <w:szCs w:val="24"/>
          <w:rtl/>
        </w:rPr>
        <w:t>סיטואציות</w:t>
      </w:r>
      <w:r w:rsidRPr="003B55CB">
        <w:rPr>
          <w:rFonts w:ascii="Calibri" w:hAnsi="Calibri" w:cs="Calibri"/>
          <w:sz w:val="24"/>
          <w:szCs w:val="24"/>
          <w:rtl/>
        </w:rPr>
        <w:t xml:space="preserve"> בצורה פשטנית ומאוד </w:t>
      </w:r>
      <w:r w:rsidR="00A57702" w:rsidRPr="003B55CB">
        <w:rPr>
          <w:rFonts w:ascii="Calibri" w:hAnsi="Calibri" w:cs="Calibri"/>
          <w:sz w:val="24"/>
          <w:szCs w:val="24"/>
          <w:rtl/>
        </w:rPr>
        <w:t>נחרצת</w:t>
      </w:r>
      <w:r w:rsidRPr="003B55CB">
        <w:rPr>
          <w:rFonts w:ascii="Calibri" w:hAnsi="Calibri" w:cs="Calibri"/>
          <w:sz w:val="24"/>
          <w:szCs w:val="24"/>
          <w:rtl/>
        </w:rPr>
        <w:t>. אבל</w:t>
      </w:r>
      <w:r w:rsidR="00A57702" w:rsidRPr="003B55CB">
        <w:rPr>
          <w:rFonts w:ascii="Calibri" w:hAnsi="Calibri" w:cs="Calibri"/>
          <w:sz w:val="24"/>
          <w:szCs w:val="24"/>
          <w:rtl/>
        </w:rPr>
        <w:t>,</w:t>
      </w:r>
      <w:r w:rsidRPr="003B55CB">
        <w:rPr>
          <w:rFonts w:ascii="Calibri" w:hAnsi="Calibri" w:cs="Calibri"/>
          <w:sz w:val="24"/>
          <w:szCs w:val="24"/>
          <w:rtl/>
        </w:rPr>
        <w:t xml:space="preserve"> לאמיתו של דבר</w:t>
      </w:r>
      <w:r w:rsidR="00A57702" w:rsidRPr="003B55CB">
        <w:rPr>
          <w:rFonts w:ascii="Calibri" w:hAnsi="Calibri" w:cs="Calibri"/>
          <w:sz w:val="24"/>
          <w:szCs w:val="24"/>
          <w:rtl/>
        </w:rPr>
        <w:t>,</w:t>
      </w:r>
      <w:r w:rsidRPr="003B55CB">
        <w:rPr>
          <w:rFonts w:ascii="Calibri" w:hAnsi="Calibri" w:cs="Calibri"/>
          <w:sz w:val="24"/>
          <w:szCs w:val="24"/>
          <w:rtl/>
        </w:rPr>
        <w:t xml:space="preserve"> </w:t>
      </w:r>
      <w:r w:rsidR="00A57702" w:rsidRPr="003B55CB">
        <w:rPr>
          <w:rFonts w:ascii="Calibri" w:hAnsi="Calibri" w:cs="Calibri"/>
          <w:sz w:val="24"/>
          <w:szCs w:val="24"/>
          <w:rtl/>
        </w:rPr>
        <w:t>המציאות</w:t>
      </w:r>
      <w:r w:rsidRPr="003B55CB">
        <w:rPr>
          <w:rFonts w:ascii="Calibri" w:hAnsi="Calibri" w:cs="Calibri"/>
          <w:sz w:val="24"/>
          <w:szCs w:val="24"/>
          <w:rtl/>
        </w:rPr>
        <w:t xml:space="preserve"> יותר מורכב</w:t>
      </w:r>
      <w:r w:rsidR="00A57702" w:rsidRPr="003B55CB">
        <w:rPr>
          <w:rFonts w:ascii="Calibri" w:hAnsi="Calibri" w:cs="Calibri"/>
          <w:sz w:val="24"/>
          <w:szCs w:val="24"/>
          <w:rtl/>
        </w:rPr>
        <w:t>ת</w:t>
      </w:r>
      <w:r w:rsidRPr="003B55CB">
        <w:rPr>
          <w:rFonts w:ascii="Calibri" w:hAnsi="Calibri" w:cs="Calibri"/>
          <w:sz w:val="24"/>
          <w:szCs w:val="24"/>
          <w:rtl/>
        </w:rPr>
        <w:t>. ה</w:t>
      </w:r>
      <w:r w:rsidR="0031653E" w:rsidRPr="003B55CB">
        <w:rPr>
          <w:rFonts w:ascii="Calibri" w:hAnsi="Calibri" w:cs="Calibri"/>
          <w:sz w:val="24"/>
          <w:szCs w:val="24"/>
          <w:rtl/>
        </w:rPr>
        <w:t xml:space="preserve">דברים שקורים לנו </w:t>
      </w:r>
      <w:r w:rsidRPr="003B55CB">
        <w:rPr>
          <w:rFonts w:ascii="Calibri" w:hAnsi="Calibri" w:cs="Calibri"/>
          <w:sz w:val="24"/>
          <w:szCs w:val="24"/>
          <w:rtl/>
        </w:rPr>
        <w:t xml:space="preserve">אכן </w:t>
      </w:r>
      <w:r w:rsidR="0031653E" w:rsidRPr="003B55CB">
        <w:rPr>
          <w:rFonts w:ascii="Calibri" w:hAnsi="Calibri" w:cs="Calibri"/>
          <w:sz w:val="24"/>
          <w:szCs w:val="24"/>
          <w:rtl/>
        </w:rPr>
        <w:t>קשורים לקארמה באופן מסוים</w:t>
      </w:r>
      <w:r w:rsidRPr="003B55CB">
        <w:rPr>
          <w:rFonts w:ascii="Calibri" w:hAnsi="Calibri" w:cs="Calibri"/>
          <w:sz w:val="24"/>
          <w:szCs w:val="24"/>
          <w:rtl/>
        </w:rPr>
        <w:t>, כ</w:t>
      </w:r>
      <w:r w:rsidR="0031653E" w:rsidRPr="003B55CB">
        <w:rPr>
          <w:rFonts w:ascii="Calibri" w:hAnsi="Calibri" w:cs="Calibri"/>
          <w:sz w:val="24"/>
          <w:szCs w:val="24"/>
          <w:rtl/>
        </w:rPr>
        <w:t>י כל דבר קשור למעשים ולכוונות שלנו</w:t>
      </w:r>
      <w:r w:rsidRPr="003B55CB">
        <w:rPr>
          <w:rFonts w:ascii="Calibri" w:hAnsi="Calibri" w:cs="Calibri"/>
          <w:sz w:val="24"/>
          <w:szCs w:val="24"/>
          <w:rtl/>
        </w:rPr>
        <w:t xml:space="preserve">. </w:t>
      </w:r>
      <w:r w:rsidR="00E33242" w:rsidRPr="003B55CB">
        <w:rPr>
          <w:rFonts w:ascii="Calibri" w:hAnsi="Calibri" w:cs="Calibri"/>
          <w:sz w:val="24"/>
          <w:szCs w:val="24"/>
          <w:rtl/>
        </w:rPr>
        <w:t>אבל האם הקארמה שם היא גורם מרכזי ומכריע או גורם משני – זה כבר תלוי בנסיבות.</w:t>
      </w:r>
    </w:p>
    <w:p w14:paraId="33A18A84" w14:textId="38A5766F" w:rsidR="008B55C2" w:rsidRPr="003B55CB" w:rsidRDefault="0031653E" w:rsidP="0031653E">
      <w:pPr>
        <w:jc w:val="both"/>
        <w:rPr>
          <w:rFonts w:ascii="Calibri" w:hAnsi="Calibri" w:cs="Calibri"/>
          <w:sz w:val="24"/>
          <w:szCs w:val="24"/>
          <w:rtl/>
        </w:rPr>
      </w:pPr>
      <w:r w:rsidRPr="003B55CB">
        <w:rPr>
          <w:rFonts w:ascii="Calibri" w:hAnsi="Calibri" w:cs="Calibri"/>
          <w:sz w:val="24"/>
          <w:szCs w:val="24"/>
          <w:rtl/>
        </w:rPr>
        <w:t xml:space="preserve">לדוגמה, נניח שמישהו עלה על טיסה והמטוס התרסק, יכול להיות שזה קשור לקארמה </w:t>
      </w:r>
      <w:r w:rsidR="008B55C2" w:rsidRPr="003B55CB">
        <w:rPr>
          <w:rFonts w:ascii="Calibri" w:hAnsi="Calibri" w:cs="Calibri"/>
          <w:sz w:val="24"/>
          <w:szCs w:val="24"/>
          <w:rtl/>
        </w:rPr>
        <w:t>ה</w:t>
      </w:r>
      <w:r w:rsidRPr="003B55CB">
        <w:rPr>
          <w:rFonts w:ascii="Calibri" w:hAnsi="Calibri" w:cs="Calibri"/>
          <w:sz w:val="24"/>
          <w:szCs w:val="24"/>
          <w:rtl/>
        </w:rPr>
        <w:t xml:space="preserve">ספציפית שלו, שהגיע זמנו למות, אבל </w:t>
      </w:r>
      <w:r w:rsidR="008B55C2" w:rsidRPr="003B55CB">
        <w:rPr>
          <w:rFonts w:ascii="Calibri" w:hAnsi="Calibri" w:cs="Calibri"/>
          <w:sz w:val="24"/>
          <w:szCs w:val="24"/>
          <w:rtl/>
        </w:rPr>
        <w:t xml:space="preserve">גם </w:t>
      </w:r>
      <w:r w:rsidRPr="003B55CB">
        <w:rPr>
          <w:rFonts w:ascii="Calibri" w:hAnsi="Calibri" w:cs="Calibri"/>
          <w:sz w:val="24"/>
          <w:szCs w:val="24"/>
          <w:rtl/>
        </w:rPr>
        <w:t xml:space="preserve">יכול להיות שלא. יכול להיות שאלו נסיבות שהוא נקלע אליהן. בחיי </w:t>
      </w:r>
      <w:r w:rsidR="008B55C2" w:rsidRPr="003B55CB">
        <w:rPr>
          <w:rFonts w:ascii="Calibri" w:hAnsi="Calibri" w:cs="Calibri"/>
          <w:sz w:val="24"/>
          <w:szCs w:val="24"/>
          <w:rtl/>
        </w:rPr>
        <w:t>אדם</w:t>
      </w:r>
      <w:r w:rsidRPr="003B55CB">
        <w:rPr>
          <w:rFonts w:ascii="Calibri" w:hAnsi="Calibri" w:cs="Calibri"/>
          <w:sz w:val="24"/>
          <w:szCs w:val="24"/>
          <w:rtl/>
        </w:rPr>
        <w:t>, א</w:t>
      </w:r>
      <w:r w:rsidR="008B55C2" w:rsidRPr="003B55CB">
        <w:rPr>
          <w:rFonts w:ascii="Calibri" w:hAnsi="Calibri" w:cs="Calibri"/>
          <w:sz w:val="24"/>
          <w:szCs w:val="24"/>
          <w:rtl/>
        </w:rPr>
        <w:t>נחנו</w:t>
      </w:r>
      <w:r w:rsidRPr="003B55CB">
        <w:rPr>
          <w:rFonts w:ascii="Calibri" w:hAnsi="Calibri" w:cs="Calibri"/>
          <w:sz w:val="24"/>
          <w:szCs w:val="24"/>
          <w:rtl/>
        </w:rPr>
        <w:t xml:space="preserve"> יכול</w:t>
      </w:r>
      <w:r w:rsidR="008B55C2" w:rsidRPr="003B55CB">
        <w:rPr>
          <w:rFonts w:ascii="Calibri" w:hAnsi="Calibri" w:cs="Calibri"/>
          <w:sz w:val="24"/>
          <w:szCs w:val="24"/>
          <w:rtl/>
        </w:rPr>
        <w:t>ים</w:t>
      </w:r>
      <w:r w:rsidRPr="003B55CB">
        <w:rPr>
          <w:rFonts w:ascii="Calibri" w:hAnsi="Calibri" w:cs="Calibri"/>
          <w:sz w:val="24"/>
          <w:szCs w:val="24"/>
          <w:rtl/>
        </w:rPr>
        <w:t xml:space="preserve"> להיקלע להרבה נסיבות שאפשר למות בהן, להיפצע בהן, להיפגע בהן. החיים כאדם הם כאלה. הקארמה של אדם היא קארמה שבה קל מאוד </w:t>
      </w:r>
      <w:r w:rsidRPr="003B55CB">
        <w:rPr>
          <w:rFonts w:ascii="Calibri" w:hAnsi="Calibri" w:cs="Calibri"/>
          <w:sz w:val="24"/>
          <w:szCs w:val="24"/>
          <w:rtl/>
        </w:rPr>
        <w:lastRenderedPageBreak/>
        <w:t xml:space="preserve">למות, לא </w:t>
      </w:r>
      <w:r w:rsidR="008B55C2" w:rsidRPr="003B55CB">
        <w:rPr>
          <w:rFonts w:ascii="Calibri" w:hAnsi="Calibri" w:cs="Calibri"/>
          <w:sz w:val="24"/>
          <w:szCs w:val="24"/>
          <w:rtl/>
        </w:rPr>
        <w:t>מסובך</w:t>
      </w:r>
      <w:r w:rsidRPr="003B55CB">
        <w:rPr>
          <w:rFonts w:ascii="Calibri" w:hAnsi="Calibri" w:cs="Calibri"/>
          <w:sz w:val="24"/>
          <w:szCs w:val="24"/>
          <w:rtl/>
        </w:rPr>
        <w:t xml:space="preserve"> למות</w:t>
      </w:r>
      <w:r w:rsidR="008B55C2" w:rsidRPr="003B55CB">
        <w:rPr>
          <w:rFonts w:ascii="Calibri" w:hAnsi="Calibri" w:cs="Calibri"/>
          <w:sz w:val="24"/>
          <w:szCs w:val="24"/>
          <w:rtl/>
        </w:rPr>
        <w:t>, קל וחומר לגבי מחלות וכל מיני תחלואת של הגוף</w:t>
      </w:r>
      <w:r w:rsidRPr="003B55CB">
        <w:rPr>
          <w:rFonts w:ascii="Calibri" w:hAnsi="Calibri" w:cs="Calibri"/>
          <w:sz w:val="24"/>
          <w:szCs w:val="24"/>
          <w:rtl/>
        </w:rPr>
        <w:t>. זה פשוט המצב, אל</w:t>
      </w:r>
      <w:r w:rsidR="008B55C2" w:rsidRPr="003B55CB">
        <w:rPr>
          <w:rFonts w:ascii="Calibri" w:hAnsi="Calibri" w:cs="Calibri"/>
          <w:sz w:val="24"/>
          <w:szCs w:val="24"/>
          <w:rtl/>
        </w:rPr>
        <w:t>ו</w:t>
      </w:r>
      <w:r w:rsidRPr="003B55CB">
        <w:rPr>
          <w:rFonts w:ascii="Calibri" w:hAnsi="Calibri" w:cs="Calibri"/>
          <w:sz w:val="24"/>
          <w:szCs w:val="24"/>
          <w:rtl/>
        </w:rPr>
        <w:t xml:space="preserve"> ה</w:t>
      </w:r>
      <w:r w:rsidR="008B55C2" w:rsidRPr="003B55CB">
        <w:rPr>
          <w:rFonts w:ascii="Calibri" w:hAnsi="Calibri" w:cs="Calibri"/>
          <w:sz w:val="24"/>
          <w:szCs w:val="24"/>
          <w:rtl/>
        </w:rPr>
        <w:t>ם ה</w:t>
      </w:r>
      <w:r w:rsidRPr="003B55CB">
        <w:rPr>
          <w:rFonts w:ascii="Calibri" w:hAnsi="Calibri" w:cs="Calibri"/>
          <w:sz w:val="24"/>
          <w:szCs w:val="24"/>
          <w:rtl/>
        </w:rPr>
        <w:t>חיים</w:t>
      </w:r>
      <w:r w:rsidR="008B55C2" w:rsidRPr="003B55CB">
        <w:rPr>
          <w:rFonts w:ascii="Calibri" w:hAnsi="Calibri" w:cs="Calibri"/>
          <w:sz w:val="24"/>
          <w:szCs w:val="24"/>
          <w:rtl/>
        </w:rPr>
        <w:t xml:space="preserve"> כבני אנוש</w:t>
      </w:r>
      <w:r w:rsidRPr="003B55CB">
        <w:rPr>
          <w:rFonts w:ascii="Calibri" w:hAnsi="Calibri" w:cs="Calibri"/>
          <w:sz w:val="24"/>
          <w:szCs w:val="24"/>
          <w:rtl/>
        </w:rPr>
        <w:t xml:space="preserve">. </w:t>
      </w:r>
    </w:p>
    <w:p w14:paraId="63C9700A" w14:textId="2F547B68" w:rsidR="0031653E" w:rsidRPr="003B55CB" w:rsidRDefault="0031653E" w:rsidP="008B55C2">
      <w:pPr>
        <w:jc w:val="both"/>
        <w:rPr>
          <w:rFonts w:ascii="Calibri" w:hAnsi="Calibri" w:cs="Calibri"/>
          <w:sz w:val="24"/>
          <w:szCs w:val="24"/>
          <w:rtl/>
        </w:rPr>
      </w:pPr>
      <w:r w:rsidRPr="003B55CB">
        <w:rPr>
          <w:rFonts w:ascii="Calibri" w:hAnsi="Calibri" w:cs="Calibri"/>
          <w:sz w:val="24"/>
          <w:szCs w:val="24"/>
          <w:rtl/>
        </w:rPr>
        <w:t>בהקשר הזה</w:t>
      </w:r>
      <w:r w:rsidR="008B55C2" w:rsidRPr="003B55CB">
        <w:rPr>
          <w:rFonts w:ascii="Calibri" w:hAnsi="Calibri" w:cs="Calibri"/>
          <w:sz w:val="24"/>
          <w:szCs w:val="24"/>
          <w:rtl/>
        </w:rPr>
        <w:t xml:space="preserve"> טוב לציין כי אם </w:t>
      </w:r>
      <w:r w:rsidRPr="003B55CB">
        <w:rPr>
          <w:rFonts w:ascii="Calibri" w:hAnsi="Calibri" w:cs="Calibri"/>
          <w:sz w:val="24"/>
          <w:szCs w:val="24"/>
          <w:rtl/>
        </w:rPr>
        <w:t xml:space="preserve">אדם צובר הרבה קארמה חיובית, אז הסיכוי לכל מיני התחלואים והמפגעים והסבלות יורד. בדוגמה הזאת, למשל, מישהו שיש לו הרבה קארמה חיובית, אז יש סיכוי שהוא לא יעלה על הטיסה הזאת מאיזושהי סיבה, משהו ימנע </w:t>
      </w:r>
      <w:r w:rsidR="008B55C2" w:rsidRPr="003B55CB">
        <w:rPr>
          <w:rFonts w:ascii="Calibri" w:hAnsi="Calibri" w:cs="Calibri"/>
          <w:sz w:val="24"/>
          <w:szCs w:val="24"/>
          <w:rtl/>
        </w:rPr>
        <w:t xml:space="preserve">זאת </w:t>
      </w:r>
      <w:r w:rsidRPr="003B55CB">
        <w:rPr>
          <w:rFonts w:ascii="Calibri" w:hAnsi="Calibri" w:cs="Calibri"/>
          <w:sz w:val="24"/>
          <w:szCs w:val="24"/>
          <w:rtl/>
        </w:rPr>
        <w:t xml:space="preserve">ממנו. או נניח תאונה שבה שלושה אנשים נפגעים ואחד יוצא ממש בסדר, הרבה פעמים זה קשור בקארמה חיובית. </w:t>
      </w:r>
      <w:r w:rsidR="008B55C2" w:rsidRPr="003B55CB">
        <w:rPr>
          <w:rFonts w:ascii="Calibri" w:hAnsi="Calibri" w:cs="Calibri"/>
          <w:sz w:val="24"/>
          <w:szCs w:val="24"/>
          <w:rtl/>
        </w:rPr>
        <w:t xml:space="preserve">אבל, </w:t>
      </w:r>
      <w:r w:rsidRPr="003B55CB">
        <w:rPr>
          <w:rFonts w:ascii="Calibri" w:hAnsi="Calibri" w:cs="Calibri"/>
          <w:sz w:val="24"/>
          <w:szCs w:val="24"/>
          <w:rtl/>
        </w:rPr>
        <w:t>לא בהכרח.</w:t>
      </w:r>
    </w:p>
    <w:p w14:paraId="41DC2844" w14:textId="05C3D7F8" w:rsidR="0031653E" w:rsidRPr="003B55CB" w:rsidRDefault="0031653E" w:rsidP="0031653E">
      <w:pPr>
        <w:jc w:val="both"/>
        <w:rPr>
          <w:rFonts w:ascii="Calibri" w:hAnsi="Calibri" w:cs="Calibri"/>
          <w:sz w:val="24"/>
          <w:szCs w:val="24"/>
          <w:rtl/>
        </w:rPr>
      </w:pPr>
      <w:r w:rsidRPr="003B55CB">
        <w:rPr>
          <w:rFonts w:ascii="Calibri" w:hAnsi="Calibri" w:cs="Calibri"/>
          <w:sz w:val="24"/>
          <w:szCs w:val="24"/>
          <w:rtl/>
        </w:rPr>
        <w:t xml:space="preserve">אז כמו שאמרנו, יש הרבה גורמים והרבה תנאים, וחשוב שלא </w:t>
      </w:r>
      <w:r w:rsidR="00A57702" w:rsidRPr="003B55CB">
        <w:rPr>
          <w:rFonts w:ascii="Calibri" w:hAnsi="Calibri" w:cs="Calibri"/>
          <w:sz w:val="24"/>
          <w:szCs w:val="24"/>
          <w:rtl/>
        </w:rPr>
        <w:t>נ</w:t>
      </w:r>
      <w:r w:rsidRPr="003B55CB">
        <w:rPr>
          <w:rFonts w:ascii="Calibri" w:hAnsi="Calibri" w:cs="Calibri"/>
          <w:sz w:val="24"/>
          <w:szCs w:val="24"/>
          <w:rtl/>
        </w:rPr>
        <w:t xml:space="preserve">בין את </w:t>
      </w:r>
      <w:r w:rsidR="00A57702" w:rsidRPr="003B55CB">
        <w:rPr>
          <w:rFonts w:ascii="Calibri" w:hAnsi="Calibri" w:cs="Calibri"/>
          <w:sz w:val="24"/>
          <w:szCs w:val="24"/>
          <w:rtl/>
        </w:rPr>
        <w:t>עקרונות הקארמה</w:t>
      </w:r>
      <w:r w:rsidRPr="003B55CB">
        <w:rPr>
          <w:rFonts w:ascii="Calibri" w:hAnsi="Calibri" w:cs="Calibri"/>
          <w:sz w:val="24"/>
          <w:szCs w:val="24"/>
          <w:rtl/>
        </w:rPr>
        <w:t xml:space="preserve"> בצורה פשטנית, כאילו הדברים קורים אחד לאחד. אבל</w:t>
      </w:r>
      <w:r w:rsidR="008B55C2" w:rsidRPr="003B55CB">
        <w:rPr>
          <w:rFonts w:ascii="Calibri" w:hAnsi="Calibri" w:cs="Calibri"/>
          <w:sz w:val="24"/>
          <w:szCs w:val="24"/>
          <w:rtl/>
        </w:rPr>
        <w:t>, במקביל</w:t>
      </w:r>
      <w:r w:rsidR="00A57702" w:rsidRPr="003B55CB">
        <w:rPr>
          <w:rFonts w:ascii="Calibri" w:hAnsi="Calibri" w:cs="Calibri"/>
          <w:sz w:val="24"/>
          <w:szCs w:val="24"/>
          <w:rtl/>
        </w:rPr>
        <w:t xml:space="preserve"> כן</w:t>
      </w:r>
      <w:r w:rsidR="008B55C2" w:rsidRPr="003B55CB">
        <w:rPr>
          <w:rFonts w:ascii="Calibri" w:hAnsi="Calibri" w:cs="Calibri"/>
          <w:sz w:val="24"/>
          <w:szCs w:val="24"/>
          <w:rtl/>
        </w:rPr>
        <w:t xml:space="preserve"> להבין כי לקארמה יש השפעה</w:t>
      </w:r>
      <w:r w:rsidRPr="003B55CB">
        <w:rPr>
          <w:rFonts w:ascii="Calibri" w:hAnsi="Calibri" w:cs="Calibri"/>
          <w:sz w:val="24"/>
          <w:szCs w:val="24"/>
          <w:rtl/>
        </w:rPr>
        <w:t xml:space="preserve">, </w:t>
      </w:r>
      <w:r w:rsidR="00A57702" w:rsidRPr="003B55CB">
        <w:rPr>
          <w:rFonts w:ascii="Calibri" w:hAnsi="Calibri" w:cs="Calibri"/>
          <w:sz w:val="24"/>
          <w:szCs w:val="24"/>
          <w:rtl/>
        </w:rPr>
        <w:t>ו</w:t>
      </w:r>
      <w:r w:rsidRPr="003B55CB">
        <w:rPr>
          <w:rFonts w:ascii="Calibri" w:hAnsi="Calibri" w:cs="Calibri"/>
          <w:sz w:val="24"/>
          <w:szCs w:val="24"/>
          <w:rtl/>
        </w:rPr>
        <w:t>ככל שיש מצבור שלילי</w:t>
      </w:r>
      <w:r w:rsidR="008B55C2" w:rsidRPr="003B55CB">
        <w:rPr>
          <w:rFonts w:ascii="Calibri" w:hAnsi="Calibri" w:cs="Calibri"/>
          <w:sz w:val="24"/>
          <w:szCs w:val="24"/>
          <w:rtl/>
        </w:rPr>
        <w:t xml:space="preserve"> גדול יותר</w:t>
      </w:r>
      <w:r w:rsidRPr="003B55CB">
        <w:rPr>
          <w:rFonts w:ascii="Calibri" w:hAnsi="Calibri" w:cs="Calibri"/>
          <w:sz w:val="24"/>
          <w:szCs w:val="24"/>
          <w:rtl/>
        </w:rPr>
        <w:t xml:space="preserve"> </w:t>
      </w:r>
      <w:r w:rsidR="00A57702" w:rsidRPr="003B55CB">
        <w:rPr>
          <w:rFonts w:ascii="Calibri" w:hAnsi="Calibri" w:cs="Calibri"/>
          <w:sz w:val="24"/>
          <w:szCs w:val="24"/>
          <w:rtl/>
        </w:rPr>
        <w:t xml:space="preserve">כך </w:t>
      </w:r>
      <w:r w:rsidRPr="003B55CB">
        <w:rPr>
          <w:rFonts w:ascii="Calibri" w:hAnsi="Calibri" w:cs="Calibri"/>
          <w:sz w:val="24"/>
          <w:szCs w:val="24"/>
          <w:rtl/>
        </w:rPr>
        <w:t xml:space="preserve">יהיה לנו קל ליפול </w:t>
      </w:r>
      <w:r w:rsidR="008B55C2" w:rsidRPr="003B55CB">
        <w:rPr>
          <w:rFonts w:ascii="Calibri" w:hAnsi="Calibri" w:cs="Calibri"/>
          <w:sz w:val="24"/>
          <w:szCs w:val="24"/>
          <w:rtl/>
        </w:rPr>
        <w:t>ל</w:t>
      </w:r>
      <w:r w:rsidRPr="003B55CB">
        <w:rPr>
          <w:rFonts w:ascii="Calibri" w:hAnsi="Calibri" w:cs="Calibri"/>
          <w:sz w:val="24"/>
          <w:szCs w:val="24"/>
          <w:rtl/>
        </w:rPr>
        <w:t>מצבים שליליים</w:t>
      </w:r>
      <w:r w:rsidR="008B55C2" w:rsidRPr="003B55CB">
        <w:rPr>
          <w:rFonts w:ascii="Calibri" w:hAnsi="Calibri" w:cs="Calibri"/>
          <w:sz w:val="24"/>
          <w:szCs w:val="24"/>
          <w:rtl/>
        </w:rPr>
        <w:t>,</w:t>
      </w:r>
      <w:r w:rsidRPr="003B55CB">
        <w:rPr>
          <w:rFonts w:ascii="Calibri" w:hAnsi="Calibri" w:cs="Calibri"/>
          <w:sz w:val="24"/>
          <w:szCs w:val="24"/>
          <w:rtl/>
        </w:rPr>
        <w:t xml:space="preserve"> ולהפך. </w:t>
      </w:r>
    </w:p>
    <w:p w14:paraId="3601A37A" w14:textId="25B58641" w:rsidR="0031653E" w:rsidRPr="003B55CB" w:rsidRDefault="008B55C2" w:rsidP="0031653E">
      <w:pPr>
        <w:jc w:val="both"/>
        <w:rPr>
          <w:rFonts w:ascii="Calibri" w:hAnsi="Calibri" w:cs="Calibri"/>
          <w:sz w:val="24"/>
          <w:szCs w:val="24"/>
          <w:rtl/>
        </w:rPr>
      </w:pPr>
      <w:r w:rsidRPr="003B55CB">
        <w:rPr>
          <w:rFonts w:ascii="Calibri" w:hAnsi="Calibri" w:cs="Calibri"/>
          <w:sz w:val="24"/>
          <w:szCs w:val="24"/>
          <w:rtl/>
        </w:rPr>
        <w:t>דוגמה נוספת, נניח</w:t>
      </w:r>
      <w:r w:rsidR="0031653E" w:rsidRPr="003B55CB">
        <w:rPr>
          <w:rFonts w:ascii="Calibri" w:hAnsi="Calibri" w:cs="Calibri"/>
          <w:sz w:val="24"/>
          <w:szCs w:val="24"/>
          <w:rtl/>
        </w:rPr>
        <w:t xml:space="preserve"> שמישהו נולד לתנאים מאוד גרועים, באיזה מקום בעולם שיש בו רעב</w:t>
      </w:r>
      <w:r w:rsidRPr="003B55CB">
        <w:rPr>
          <w:rFonts w:ascii="Calibri" w:hAnsi="Calibri" w:cs="Calibri"/>
          <w:sz w:val="24"/>
          <w:szCs w:val="24"/>
          <w:rtl/>
        </w:rPr>
        <w:t xml:space="preserve">, פשע ועוד תנאים </w:t>
      </w:r>
      <w:r w:rsidR="002934B3" w:rsidRPr="003B55CB">
        <w:rPr>
          <w:rFonts w:ascii="Calibri" w:hAnsi="Calibri" w:cs="Calibri"/>
          <w:sz w:val="24"/>
          <w:szCs w:val="24"/>
          <w:rtl/>
        </w:rPr>
        <w:t>קשים</w:t>
      </w:r>
      <w:r w:rsidR="0031653E" w:rsidRPr="003B55CB">
        <w:rPr>
          <w:rFonts w:ascii="Calibri" w:hAnsi="Calibri" w:cs="Calibri"/>
          <w:sz w:val="24"/>
          <w:szCs w:val="24"/>
          <w:rtl/>
        </w:rPr>
        <w:t xml:space="preserve">. יכול מאוד להיות שזה קשור לקארמה שלילית, אבל </w:t>
      </w:r>
      <w:r w:rsidR="002934B3" w:rsidRPr="003B55CB">
        <w:rPr>
          <w:rFonts w:ascii="Calibri" w:hAnsi="Calibri" w:cs="Calibri"/>
          <w:sz w:val="24"/>
          <w:szCs w:val="24"/>
          <w:rtl/>
        </w:rPr>
        <w:t xml:space="preserve">גם </w:t>
      </w:r>
      <w:r w:rsidR="0031653E" w:rsidRPr="003B55CB">
        <w:rPr>
          <w:rFonts w:ascii="Calibri" w:hAnsi="Calibri" w:cs="Calibri"/>
          <w:sz w:val="24"/>
          <w:szCs w:val="24"/>
          <w:rtl/>
        </w:rPr>
        <w:t xml:space="preserve">לא ניתן לקבוע </w:t>
      </w:r>
      <w:r w:rsidR="002934B3" w:rsidRPr="003B55CB">
        <w:rPr>
          <w:rFonts w:ascii="Calibri" w:hAnsi="Calibri" w:cs="Calibri"/>
          <w:sz w:val="24"/>
          <w:szCs w:val="24"/>
          <w:rtl/>
        </w:rPr>
        <w:t xml:space="preserve">זאת </w:t>
      </w:r>
      <w:r w:rsidR="0031653E" w:rsidRPr="003B55CB">
        <w:rPr>
          <w:rFonts w:ascii="Calibri" w:hAnsi="Calibri" w:cs="Calibri"/>
          <w:sz w:val="24"/>
          <w:szCs w:val="24"/>
          <w:rtl/>
        </w:rPr>
        <w:t xml:space="preserve">באופן ברור. </w:t>
      </w:r>
      <w:r w:rsidR="002934B3" w:rsidRPr="003B55CB">
        <w:rPr>
          <w:rFonts w:ascii="Calibri" w:hAnsi="Calibri" w:cs="Calibri"/>
          <w:sz w:val="24"/>
          <w:szCs w:val="24"/>
          <w:rtl/>
        </w:rPr>
        <w:t>ו</w:t>
      </w:r>
      <w:r w:rsidR="00A57702" w:rsidRPr="003B55CB">
        <w:rPr>
          <w:rFonts w:ascii="Calibri" w:hAnsi="Calibri" w:cs="Calibri"/>
          <w:sz w:val="24"/>
          <w:szCs w:val="24"/>
          <w:rtl/>
        </w:rPr>
        <w:t xml:space="preserve">אם נמשיך בדוגמה, </w:t>
      </w:r>
      <w:r w:rsidR="0031653E" w:rsidRPr="003B55CB">
        <w:rPr>
          <w:rFonts w:ascii="Calibri" w:hAnsi="Calibri" w:cs="Calibri"/>
          <w:sz w:val="24"/>
          <w:szCs w:val="24"/>
          <w:rtl/>
        </w:rPr>
        <w:t xml:space="preserve">אותו אדם </w:t>
      </w:r>
      <w:r w:rsidR="002934B3" w:rsidRPr="003B55CB">
        <w:rPr>
          <w:rFonts w:ascii="Calibri" w:hAnsi="Calibri" w:cs="Calibri"/>
          <w:sz w:val="24"/>
          <w:szCs w:val="24"/>
          <w:rtl/>
        </w:rPr>
        <w:t>ש</w:t>
      </w:r>
      <w:r w:rsidR="0031653E" w:rsidRPr="003B55CB">
        <w:rPr>
          <w:rFonts w:ascii="Calibri" w:hAnsi="Calibri" w:cs="Calibri"/>
          <w:sz w:val="24"/>
          <w:szCs w:val="24"/>
          <w:rtl/>
        </w:rPr>
        <w:t>נולד לתנאים ה</w:t>
      </w:r>
      <w:r w:rsidR="00A57702" w:rsidRPr="003B55CB">
        <w:rPr>
          <w:rFonts w:ascii="Calibri" w:hAnsi="Calibri" w:cs="Calibri"/>
          <w:sz w:val="24"/>
          <w:szCs w:val="24"/>
          <w:rtl/>
        </w:rPr>
        <w:t>קשים</w:t>
      </w:r>
      <w:r w:rsidR="0031653E" w:rsidRPr="003B55CB">
        <w:rPr>
          <w:rFonts w:ascii="Calibri" w:hAnsi="Calibri" w:cs="Calibri"/>
          <w:sz w:val="24"/>
          <w:szCs w:val="24"/>
          <w:rtl/>
        </w:rPr>
        <w:t xml:space="preserve"> מצליח לצאת מהם</w:t>
      </w:r>
      <w:r w:rsidR="002934B3" w:rsidRPr="003B55CB">
        <w:rPr>
          <w:rFonts w:ascii="Calibri" w:hAnsi="Calibri" w:cs="Calibri"/>
          <w:sz w:val="24"/>
          <w:szCs w:val="24"/>
          <w:rtl/>
        </w:rPr>
        <w:t>:</w:t>
      </w:r>
      <w:r w:rsidR="0031653E" w:rsidRPr="003B55CB">
        <w:rPr>
          <w:rFonts w:ascii="Calibri" w:hAnsi="Calibri" w:cs="Calibri"/>
          <w:sz w:val="24"/>
          <w:szCs w:val="24"/>
          <w:rtl/>
        </w:rPr>
        <w:t xml:space="preserve"> במקום להיות פושע</w:t>
      </w:r>
      <w:r w:rsidR="002934B3" w:rsidRPr="003B55CB">
        <w:rPr>
          <w:rFonts w:ascii="Calibri" w:hAnsi="Calibri" w:cs="Calibri"/>
          <w:sz w:val="24"/>
          <w:szCs w:val="24"/>
          <w:rtl/>
        </w:rPr>
        <w:t xml:space="preserve"> או מסומם, </w:t>
      </w:r>
      <w:r w:rsidR="0031653E" w:rsidRPr="003B55CB">
        <w:rPr>
          <w:rFonts w:ascii="Calibri" w:hAnsi="Calibri" w:cs="Calibri"/>
          <w:sz w:val="24"/>
          <w:szCs w:val="24"/>
          <w:rtl/>
        </w:rPr>
        <w:t xml:space="preserve">הוא </w:t>
      </w:r>
      <w:r w:rsidR="002934B3" w:rsidRPr="003B55CB">
        <w:rPr>
          <w:rFonts w:ascii="Calibri" w:hAnsi="Calibri" w:cs="Calibri"/>
          <w:sz w:val="24"/>
          <w:szCs w:val="24"/>
          <w:rtl/>
        </w:rPr>
        <w:t xml:space="preserve">פועל ביושר, </w:t>
      </w:r>
      <w:r w:rsidR="0031653E" w:rsidRPr="003B55CB">
        <w:rPr>
          <w:rFonts w:ascii="Calibri" w:hAnsi="Calibri" w:cs="Calibri"/>
          <w:sz w:val="24"/>
          <w:szCs w:val="24"/>
          <w:rtl/>
        </w:rPr>
        <w:t>מתחבר עם אנשים הגונים יותר, מ</w:t>
      </w:r>
      <w:r w:rsidR="002934B3" w:rsidRPr="003B55CB">
        <w:rPr>
          <w:rFonts w:ascii="Calibri" w:hAnsi="Calibri" w:cs="Calibri"/>
          <w:sz w:val="24"/>
          <w:szCs w:val="24"/>
          <w:rtl/>
        </w:rPr>
        <w:t>ו</w:t>
      </w:r>
      <w:r w:rsidR="0031653E" w:rsidRPr="003B55CB">
        <w:rPr>
          <w:rFonts w:ascii="Calibri" w:hAnsi="Calibri" w:cs="Calibri"/>
          <w:sz w:val="24"/>
          <w:szCs w:val="24"/>
          <w:rtl/>
        </w:rPr>
        <w:t>צא פרנס</w:t>
      </w:r>
      <w:r w:rsidR="002934B3" w:rsidRPr="003B55CB">
        <w:rPr>
          <w:rFonts w:ascii="Calibri" w:hAnsi="Calibri" w:cs="Calibri"/>
          <w:sz w:val="24"/>
          <w:szCs w:val="24"/>
          <w:rtl/>
        </w:rPr>
        <w:t>ה ראויה</w:t>
      </w:r>
      <w:r w:rsidR="0031653E" w:rsidRPr="003B55CB">
        <w:rPr>
          <w:rFonts w:ascii="Calibri" w:hAnsi="Calibri" w:cs="Calibri"/>
          <w:sz w:val="24"/>
          <w:szCs w:val="24"/>
          <w:rtl/>
        </w:rPr>
        <w:t xml:space="preserve"> ו</w:t>
      </w:r>
      <w:r w:rsidR="002934B3" w:rsidRPr="003B55CB">
        <w:rPr>
          <w:rFonts w:ascii="Calibri" w:hAnsi="Calibri" w:cs="Calibri"/>
          <w:sz w:val="24"/>
          <w:szCs w:val="24"/>
          <w:rtl/>
        </w:rPr>
        <w:t>מצליח להגיע לתנאי</w:t>
      </w:r>
      <w:r w:rsidR="00A57702" w:rsidRPr="003B55CB">
        <w:rPr>
          <w:rFonts w:ascii="Calibri" w:hAnsi="Calibri" w:cs="Calibri"/>
          <w:sz w:val="24"/>
          <w:szCs w:val="24"/>
          <w:rtl/>
        </w:rPr>
        <w:t xml:space="preserve"> חיים</w:t>
      </w:r>
      <w:r w:rsidR="002934B3" w:rsidRPr="003B55CB">
        <w:rPr>
          <w:rFonts w:ascii="Calibri" w:hAnsi="Calibri" w:cs="Calibri"/>
          <w:sz w:val="24"/>
          <w:szCs w:val="24"/>
          <w:rtl/>
        </w:rPr>
        <w:t xml:space="preserve"> יותר טובים</w:t>
      </w:r>
      <w:r w:rsidR="0031653E" w:rsidRPr="003B55CB">
        <w:rPr>
          <w:rFonts w:ascii="Calibri" w:hAnsi="Calibri" w:cs="Calibri"/>
          <w:sz w:val="24"/>
          <w:szCs w:val="24"/>
          <w:rtl/>
        </w:rPr>
        <w:t>. אז אפשר לראות באופן ברור</w:t>
      </w:r>
      <w:r w:rsidR="002934B3" w:rsidRPr="003B55CB">
        <w:rPr>
          <w:rFonts w:ascii="Calibri" w:hAnsi="Calibri" w:cs="Calibri"/>
          <w:sz w:val="24"/>
          <w:szCs w:val="24"/>
          <w:rtl/>
        </w:rPr>
        <w:t xml:space="preserve"> שהאדם הזה התכוון אל הטוב, עשה קארמה טובה וכך שיפר את חייו –</w:t>
      </w:r>
      <w:r w:rsidR="0031653E" w:rsidRPr="003B55CB">
        <w:rPr>
          <w:rFonts w:ascii="Calibri" w:hAnsi="Calibri" w:cs="Calibri"/>
          <w:sz w:val="24"/>
          <w:szCs w:val="24"/>
          <w:rtl/>
        </w:rPr>
        <w:t xml:space="preserve"> זה לא מיסטיקה. </w:t>
      </w:r>
      <w:r w:rsidR="002934B3" w:rsidRPr="003B55CB">
        <w:rPr>
          <w:rFonts w:ascii="Calibri" w:hAnsi="Calibri" w:cs="Calibri"/>
          <w:sz w:val="24"/>
          <w:szCs w:val="24"/>
          <w:rtl/>
        </w:rPr>
        <w:t>אותו אדם</w:t>
      </w:r>
      <w:r w:rsidR="0031653E" w:rsidRPr="003B55CB">
        <w:rPr>
          <w:rFonts w:ascii="Calibri" w:hAnsi="Calibri" w:cs="Calibri"/>
          <w:sz w:val="24"/>
          <w:szCs w:val="24"/>
          <w:rtl/>
        </w:rPr>
        <w:t xml:space="preserve"> לא נסחף עם החיים, הוא לא ישב והתלונן על חייו הקשים לעומת חייהם של אחרים</w:t>
      </w:r>
      <w:r w:rsidR="00A57702" w:rsidRPr="003B55CB">
        <w:rPr>
          <w:rFonts w:ascii="Calibri" w:hAnsi="Calibri" w:cs="Calibri"/>
          <w:sz w:val="24"/>
          <w:szCs w:val="24"/>
          <w:rtl/>
        </w:rPr>
        <w:t>,</w:t>
      </w:r>
      <w:r w:rsidR="0031653E" w:rsidRPr="003B55CB">
        <w:rPr>
          <w:rFonts w:ascii="Calibri" w:hAnsi="Calibri" w:cs="Calibri"/>
          <w:sz w:val="24"/>
          <w:szCs w:val="24"/>
          <w:rtl/>
        </w:rPr>
        <w:t xml:space="preserve"> הוא לקח אחריות</w:t>
      </w:r>
      <w:r w:rsidR="00A57702" w:rsidRPr="003B55CB">
        <w:rPr>
          <w:rFonts w:ascii="Calibri" w:hAnsi="Calibri" w:cs="Calibri"/>
          <w:sz w:val="24"/>
          <w:szCs w:val="24"/>
          <w:rtl/>
        </w:rPr>
        <w:t xml:space="preserve">, התאמץ ופעל נכון, </w:t>
      </w:r>
      <w:r w:rsidR="0031653E" w:rsidRPr="003B55CB">
        <w:rPr>
          <w:rFonts w:ascii="Calibri" w:hAnsi="Calibri" w:cs="Calibri"/>
          <w:sz w:val="24"/>
          <w:szCs w:val="24"/>
          <w:rtl/>
        </w:rPr>
        <w:t>ו</w:t>
      </w:r>
      <w:r w:rsidR="00A57702" w:rsidRPr="003B55CB">
        <w:rPr>
          <w:rFonts w:ascii="Calibri" w:hAnsi="Calibri" w:cs="Calibri"/>
          <w:sz w:val="24"/>
          <w:szCs w:val="24"/>
          <w:rtl/>
        </w:rPr>
        <w:t xml:space="preserve">כך הפירות של מעשיו היו תנאי </w:t>
      </w:r>
      <w:r w:rsidR="0031653E" w:rsidRPr="003B55CB">
        <w:rPr>
          <w:rFonts w:ascii="Calibri" w:hAnsi="Calibri" w:cs="Calibri"/>
          <w:sz w:val="24"/>
          <w:szCs w:val="24"/>
          <w:rtl/>
        </w:rPr>
        <w:t>חיים</w:t>
      </w:r>
      <w:r w:rsidR="00A57702" w:rsidRPr="003B55CB">
        <w:rPr>
          <w:rFonts w:ascii="Calibri" w:hAnsi="Calibri" w:cs="Calibri"/>
          <w:sz w:val="24"/>
          <w:szCs w:val="24"/>
          <w:rtl/>
        </w:rPr>
        <w:t xml:space="preserve"> יותר</w:t>
      </w:r>
      <w:r w:rsidR="0031653E" w:rsidRPr="003B55CB">
        <w:rPr>
          <w:rFonts w:ascii="Calibri" w:hAnsi="Calibri" w:cs="Calibri"/>
          <w:sz w:val="24"/>
          <w:szCs w:val="24"/>
          <w:rtl/>
        </w:rPr>
        <w:t xml:space="preserve"> טובים</w:t>
      </w:r>
      <w:r w:rsidR="00A57702" w:rsidRPr="003B55CB">
        <w:rPr>
          <w:rFonts w:ascii="Calibri" w:hAnsi="Calibri" w:cs="Calibri"/>
          <w:sz w:val="24"/>
          <w:szCs w:val="24"/>
          <w:rtl/>
        </w:rPr>
        <w:t>.</w:t>
      </w:r>
    </w:p>
    <w:p w14:paraId="5B6C0F47" w14:textId="45250EE2" w:rsidR="00A85EC4" w:rsidRPr="003B55CB" w:rsidRDefault="00BC7E87" w:rsidP="00A85EC4">
      <w:pPr>
        <w:jc w:val="both"/>
        <w:rPr>
          <w:rFonts w:ascii="Calibri" w:hAnsi="Calibri" w:cs="Calibri"/>
          <w:b/>
          <w:bCs/>
          <w:sz w:val="24"/>
          <w:szCs w:val="24"/>
          <w:rtl/>
        </w:rPr>
      </w:pPr>
      <w:r w:rsidRPr="003B55CB">
        <w:rPr>
          <w:rFonts w:ascii="Calibri" w:hAnsi="Calibri" w:cs="Calibri"/>
          <w:b/>
          <w:bCs/>
          <w:sz w:val="24"/>
          <w:szCs w:val="24"/>
          <w:rtl/>
        </w:rPr>
        <w:t xml:space="preserve">שאלה: </w:t>
      </w:r>
      <w:r w:rsidR="00A85EC4" w:rsidRPr="003B55CB">
        <w:rPr>
          <w:rFonts w:ascii="Calibri" w:hAnsi="Calibri" w:cs="Calibri"/>
          <w:sz w:val="24"/>
          <w:szCs w:val="24"/>
          <w:rtl/>
        </w:rPr>
        <w:t>האם המצב המנטלי שלנו מושפע יותר מהכוונות או מהתוצאות?</w:t>
      </w:r>
      <w:r w:rsidR="00A85EC4" w:rsidRPr="003B55CB">
        <w:rPr>
          <w:rFonts w:ascii="Calibri" w:hAnsi="Calibri" w:cs="Calibri"/>
          <w:b/>
          <w:bCs/>
          <w:sz w:val="24"/>
          <w:szCs w:val="24"/>
          <w:rtl/>
        </w:rPr>
        <w:t xml:space="preserve"> </w:t>
      </w:r>
    </w:p>
    <w:p w14:paraId="5B92FDE5" w14:textId="3C7333DC" w:rsidR="00A85EC4" w:rsidRPr="003B55CB" w:rsidRDefault="00BC7E87" w:rsidP="00A85EC4">
      <w:pPr>
        <w:jc w:val="both"/>
        <w:rPr>
          <w:rFonts w:ascii="Calibri" w:hAnsi="Calibri" w:cs="Calibri"/>
          <w:sz w:val="24"/>
          <w:szCs w:val="24"/>
          <w:rtl/>
        </w:rPr>
      </w:pPr>
      <w:r w:rsidRPr="003B55CB">
        <w:rPr>
          <w:rFonts w:ascii="Calibri" w:hAnsi="Calibri" w:cs="Calibri"/>
          <w:b/>
          <w:bCs/>
          <w:sz w:val="24"/>
          <w:szCs w:val="24"/>
          <w:rtl/>
        </w:rPr>
        <w:lastRenderedPageBreak/>
        <w:t>אג׳אהן:</w:t>
      </w:r>
      <w:r w:rsidRPr="003B55CB">
        <w:rPr>
          <w:rFonts w:ascii="Calibri" w:hAnsi="Calibri" w:cs="Calibri"/>
          <w:sz w:val="24"/>
          <w:szCs w:val="24"/>
          <w:rtl/>
        </w:rPr>
        <w:t xml:space="preserve"> אחד </w:t>
      </w:r>
      <w:r w:rsidR="00A85EC4" w:rsidRPr="003B55CB">
        <w:rPr>
          <w:rFonts w:ascii="Calibri" w:hAnsi="Calibri" w:cs="Calibri"/>
          <w:sz w:val="24"/>
          <w:szCs w:val="24"/>
          <w:rtl/>
        </w:rPr>
        <w:t>העקרו</w:t>
      </w:r>
      <w:r w:rsidRPr="003B55CB">
        <w:rPr>
          <w:rFonts w:ascii="Calibri" w:hAnsi="Calibri" w:cs="Calibri"/>
          <w:sz w:val="24"/>
          <w:szCs w:val="24"/>
          <w:rtl/>
        </w:rPr>
        <w:t>נות</w:t>
      </w:r>
      <w:r w:rsidR="00A85EC4" w:rsidRPr="003B55CB">
        <w:rPr>
          <w:rFonts w:ascii="Calibri" w:hAnsi="Calibri" w:cs="Calibri"/>
          <w:sz w:val="24"/>
          <w:szCs w:val="24"/>
          <w:rtl/>
        </w:rPr>
        <w:t xml:space="preserve"> האוניברסלי</w:t>
      </w:r>
      <w:r w:rsidRPr="003B55CB">
        <w:rPr>
          <w:rFonts w:ascii="Calibri" w:hAnsi="Calibri" w:cs="Calibri"/>
          <w:sz w:val="24"/>
          <w:szCs w:val="24"/>
          <w:rtl/>
        </w:rPr>
        <w:t>ים</w:t>
      </w:r>
      <w:r w:rsidR="00A85EC4" w:rsidRPr="003B55CB">
        <w:rPr>
          <w:rFonts w:ascii="Calibri" w:hAnsi="Calibri" w:cs="Calibri"/>
          <w:sz w:val="24"/>
          <w:szCs w:val="24"/>
          <w:rtl/>
        </w:rPr>
        <w:t xml:space="preserve"> של קארמה הוא שכוונות באמת טובות</w:t>
      </w:r>
      <w:r w:rsidRPr="003B55CB">
        <w:rPr>
          <w:rFonts w:ascii="Calibri" w:hAnsi="Calibri" w:cs="Calibri"/>
          <w:sz w:val="24"/>
          <w:szCs w:val="24"/>
          <w:rtl/>
        </w:rPr>
        <w:t xml:space="preserve"> ה</w:t>
      </w:r>
      <w:r w:rsidR="00A85EC4" w:rsidRPr="003B55CB">
        <w:rPr>
          <w:rFonts w:ascii="Calibri" w:hAnsi="Calibri" w:cs="Calibri"/>
          <w:sz w:val="24"/>
          <w:szCs w:val="24"/>
          <w:rtl/>
        </w:rPr>
        <w:t>מלוות בפעולה</w:t>
      </w:r>
      <w:r w:rsidRPr="003B55CB">
        <w:rPr>
          <w:rFonts w:ascii="Calibri" w:hAnsi="Calibri" w:cs="Calibri"/>
          <w:sz w:val="24"/>
          <w:szCs w:val="24"/>
          <w:rtl/>
        </w:rPr>
        <w:t xml:space="preserve"> מתאימה</w:t>
      </w:r>
      <w:r w:rsidR="00A85EC4" w:rsidRPr="003B55CB">
        <w:rPr>
          <w:rFonts w:ascii="Calibri" w:hAnsi="Calibri" w:cs="Calibri"/>
          <w:sz w:val="24"/>
          <w:szCs w:val="24"/>
          <w:rtl/>
        </w:rPr>
        <w:t xml:space="preserve"> בהכרח יוצר</w:t>
      </w:r>
      <w:r w:rsidR="000A1736" w:rsidRPr="003B55CB">
        <w:rPr>
          <w:rFonts w:ascii="Calibri" w:hAnsi="Calibri" w:cs="Calibri"/>
          <w:sz w:val="24"/>
          <w:szCs w:val="24"/>
          <w:rtl/>
        </w:rPr>
        <w:t xml:space="preserve">ות </w:t>
      </w:r>
      <w:r w:rsidR="00A85EC4" w:rsidRPr="003B55CB">
        <w:rPr>
          <w:rFonts w:ascii="Calibri" w:hAnsi="Calibri" w:cs="Calibri"/>
          <w:sz w:val="24"/>
          <w:szCs w:val="24"/>
          <w:rtl/>
        </w:rPr>
        <w:t>תוצאות טובות. אבל מתי</w:t>
      </w:r>
      <w:r w:rsidRPr="003B55CB">
        <w:rPr>
          <w:rFonts w:ascii="Calibri" w:hAnsi="Calibri" w:cs="Calibri"/>
          <w:sz w:val="24"/>
          <w:szCs w:val="24"/>
          <w:rtl/>
        </w:rPr>
        <w:t xml:space="preserve">, </w:t>
      </w:r>
      <w:r w:rsidR="00A85EC4" w:rsidRPr="003B55CB">
        <w:rPr>
          <w:rFonts w:ascii="Calibri" w:hAnsi="Calibri" w:cs="Calibri"/>
          <w:sz w:val="24"/>
          <w:szCs w:val="24"/>
          <w:rtl/>
        </w:rPr>
        <w:t>איך</w:t>
      </w:r>
      <w:r w:rsidRPr="003B55CB">
        <w:rPr>
          <w:rFonts w:ascii="Calibri" w:hAnsi="Calibri" w:cs="Calibri"/>
          <w:sz w:val="24"/>
          <w:szCs w:val="24"/>
          <w:rtl/>
        </w:rPr>
        <w:t>,</w:t>
      </w:r>
      <w:r w:rsidR="00A85EC4" w:rsidRPr="003B55CB">
        <w:rPr>
          <w:rFonts w:ascii="Calibri" w:hAnsi="Calibri" w:cs="Calibri"/>
          <w:sz w:val="24"/>
          <w:szCs w:val="24"/>
          <w:rtl/>
        </w:rPr>
        <w:t xml:space="preserve"> למה וכמה התוצאות האלה יופיעו</w:t>
      </w:r>
      <w:r w:rsidRPr="003B55CB">
        <w:rPr>
          <w:rFonts w:ascii="Calibri" w:hAnsi="Calibri" w:cs="Calibri"/>
          <w:sz w:val="24"/>
          <w:szCs w:val="24"/>
          <w:rtl/>
        </w:rPr>
        <w:t xml:space="preserve"> – </w:t>
      </w:r>
      <w:r w:rsidR="00A85EC4" w:rsidRPr="003B55CB">
        <w:rPr>
          <w:rFonts w:ascii="Calibri" w:hAnsi="Calibri" w:cs="Calibri"/>
          <w:sz w:val="24"/>
          <w:szCs w:val="24"/>
          <w:rtl/>
        </w:rPr>
        <w:t>כאן נכנסים כל מגוון הגורמים. למשל</w:t>
      </w:r>
      <w:r w:rsidR="000A1736" w:rsidRPr="003B55CB">
        <w:rPr>
          <w:rFonts w:ascii="Calibri" w:hAnsi="Calibri" w:cs="Calibri"/>
          <w:sz w:val="24"/>
          <w:szCs w:val="24"/>
          <w:rtl/>
        </w:rPr>
        <w:t>,</w:t>
      </w:r>
      <w:r w:rsidR="00A85EC4" w:rsidRPr="003B55CB">
        <w:rPr>
          <w:rFonts w:ascii="Calibri" w:hAnsi="Calibri" w:cs="Calibri"/>
          <w:sz w:val="24"/>
          <w:szCs w:val="24"/>
          <w:rtl/>
        </w:rPr>
        <w:t xml:space="preserve"> אם בשיחה עם מישהו</w:t>
      </w:r>
      <w:r w:rsidRPr="003B55CB">
        <w:rPr>
          <w:rFonts w:ascii="Calibri" w:hAnsi="Calibri" w:cs="Calibri"/>
          <w:sz w:val="24"/>
          <w:szCs w:val="24"/>
          <w:rtl/>
        </w:rPr>
        <w:t xml:space="preserve"> </w:t>
      </w:r>
      <w:r w:rsidR="00A85EC4" w:rsidRPr="003B55CB">
        <w:rPr>
          <w:rFonts w:ascii="Calibri" w:hAnsi="Calibri" w:cs="Calibri"/>
          <w:sz w:val="24"/>
          <w:szCs w:val="24"/>
          <w:rtl/>
        </w:rPr>
        <w:t>דיברנו ביושר</w:t>
      </w:r>
      <w:r w:rsidRPr="003B55CB">
        <w:rPr>
          <w:rFonts w:ascii="Calibri" w:hAnsi="Calibri" w:cs="Calibri"/>
          <w:sz w:val="24"/>
          <w:szCs w:val="24"/>
          <w:rtl/>
        </w:rPr>
        <w:t xml:space="preserve"> ו</w:t>
      </w:r>
      <w:r w:rsidR="00A85EC4" w:rsidRPr="003B55CB">
        <w:rPr>
          <w:rFonts w:ascii="Calibri" w:hAnsi="Calibri" w:cs="Calibri"/>
          <w:sz w:val="24"/>
          <w:szCs w:val="24"/>
          <w:rtl/>
        </w:rPr>
        <w:t>במתינות</w:t>
      </w:r>
      <w:r w:rsidRPr="003B55CB">
        <w:rPr>
          <w:rFonts w:ascii="Calibri" w:hAnsi="Calibri" w:cs="Calibri"/>
          <w:sz w:val="24"/>
          <w:szCs w:val="24"/>
          <w:rtl/>
        </w:rPr>
        <w:t>, אין זה אומר שכך הוא יענה לנו. ייתכן ש</w:t>
      </w:r>
      <w:r w:rsidR="00A85EC4" w:rsidRPr="003B55CB">
        <w:rPr>
          <w:rFonts w:ascii="Calibri" w:hAnsi="Calibri" w:cs="Calibri"/>
          <w:sz w:val="24"/>
          <w:szCs w:val="24"/>
          <w:rtl/>
        </w:rPr>
        <w:t>בתגובה</w:t>
      </w:r>
      <w:r w:rsidRPr="003B55CB">
        <w:rPr>
          <w:rFonts w:ascii="Calibri" w:hAnsi="Calibri" w:cs="Calibri"/>
          <w:sz w:val="24"/>
          <w:szCs w:val="24"/>
          <w:rtl/>
        </w:rPr>
        <w:t xml:space="preserve"> הוא י</w:t>
      </w:r>
      <w:r w:rsidR="00A85EC4" w:rsidRPr="003B55CB">
        <w:rPr>
          <w:rFonts w:ascii="Calibri" w:hAnsi="Calibri" w:cs="Calibri"/>
          <w:sz w:val="24"/>
          <w:szCs w:val="24"/>
          <w:rtl/>
        </w:rPr>
        <w:t>תנפל עלינו ו</w:t>
      </w:r>
      <w:r w:rsidRPr="003B55CB">
        <w:rPr>
          <w:rFonts w:ascii="Calibri" w:hAnsi="Calibri" w:cs="Calibri"/>
          <w:sz w:val="24"/>
          <w:szCs w:val="24"/>
          <w:rtl/>
        </w:rPr>
        <w:t>י</w:t>
      </w:r>
      <w:r w:rsidR="00A85EC4" w:rsidRPr="003B55CB">
        <w:rPr>
          <w:rFonts w:ascii="Calibri" w:hAnsi="Calibri" w:cs="Calibri"/>
          <w:sz w:val="24"/>
          <w:szCs w:val="24"/>
          <w:rtl/>
        </w:rPr>
        <w:t>כעס עלינו</w:t>
      </w:r>
      <w:r w:rsidR="00995211" w:rsidRPr="003B55CB">
        <w:rPr>
          <w:rFonts w:ascii="Calibri" w:hAnsi="Calibri" w:cs="Calibri"/>
          <w:sz w:val="24"/>
          <w:szCs w:val="24"/>
          <w:rtl/>
        </w:rPr>
        <w:t>,</w:t>
      </w:r>
      <w:r w:rsidR="00A85EC4" w:rsidRPr="003B55CB">
        <w:rPr>
          <w:rFonts w:ascii="Calibri" w:hAnsi="Calibri" w:cs="Calibri"/>
          <w:sz w:val="24"/>
          <w:szCs w:val="24"/>
          <w:rtl/>
        </w:rPr>
        <w:t xml:space="preserve"> כי יש כל מיני תנאים. </w:t>
      </w:r>
      <w:r w:rsidR="00F16153" w:rsidRPr="003B55CB">
        <w:rPr>
          <w:rFonts w:ascii="Calibri" w:hAnsi="Calibri" w:cs="Calibri"/>
          <w:sz w:val="24"/>
          <w:szCs w:val="24"/>
          <w:rtl/>
        </w:rPr>
        <w:t>לאותו אדם</w:t>
      </w:r>
      <w:r w:rsidR="00A85EC4" w:rsidRPr="003B55CB">
        <w:rPr>
          <w:rFonts w:ascii="Calibri" w:hAnsi="Calibri" w:cs="Calibri"/>
          <w:sz w:val="24"/>
          <w:szCs w:val="24"/>
          <w:rtl/>
        </w:rPr>
        <w:t xml:space="preserve"> יש את הקארמה שלו שאולי הייתה צריכה לצאת</w:t>
      </w:r>
      <w:r w:rsidR="00995211" w:rsidRPr="003B55CB">
        <w:rPr>
          <w:rFonts w:ascii="Calibri" w:hAnsi="Calibri" w:cs="Calibri"/>
          <w:sz w:val="24"/>
          <w:szCs w:val="24"/>
          <w:rtl/>
        </w:rPr>
        <w:t xml:space="preserve"> בדרך הזו</w:t>
      </w:r>
      <w:r w:rsidR="00A85EC4" w:rsidRPr="003B55CB">
        <w:rPr>
          <w:rFonts w:ascii="Calibri" w:hAnsi="Calibri" w:cs="Calibri"/>
          <w:sz w:val="24"/>
          <w:szCs w:val="24"/>
          <w:rtl/>
        </w:rPr>
        <w:t xml:space="preserve">, וגם לנו יש את הקארמה שלנו מהעבר. יכול להיות שעכשיו היינו בסדר </w:t>
      </w:r>
      <w:r w:rsidR="00F16153" w:rsidRPr="003B55CB">
        <w:rPr>
          <w:rFonts w:ascii="Calibri" w:hAnsi="Calibri" w:cs="Calibri"/>
          <w:sz w:val="24"/>
          <w:szCs w:val="24"/>
          <w:rtl/>
        </w:rPr>
        <w:t xml:space="preserve">ואנחנו לא מבינים מאיפה הדבר נפל עלינו, </w:t>
      </w:r>
      <w:r w:rsidR="00A85EC4" w:rsidRPr="003B55CB">
        <w:rPr>
          <w:rFonts w:ascii="Calibri" w:hAnsi="Calibri" w:cs="Calibri"/>
          <w:sz w:val="24"/>
          <w:szCs w:val="24"/>
          <w:rtl/>
        </w:rPr>
        <w:t xml:space="preserve">אבל אולי בעבר </w:t>
      </w:r>
      <w:r w:rsidR="000A1736" w:rsidRPr="003B55CB">
        <w:rPr>
          <w:rFonts w:ascii="Calibri" w:hAnsi="Calibri" w:cs="Calibri"/>
          <w:sz w:val="24"/>
          <w:szCs w:val="24"/>
          <w:rtl/>
        </w:rPr>
        <w:t xml:space="preserve">עשינו </w:t>
      </w:r>
      <w:r w:rsidR="00A85EC4" w:rsidRPr="003B55CB">
        <w:rPr>
          <w:rFonts w:ascii="Calibri" w:hAnsi="Calibri" w:cs="Calibri"/>
          <w:sz w:val="24"/>
          <w:szCs w:val="24"/>
          <w:rtl/>
        </w:rPr>
        <w:t>קארמה שלילית שגורמת למקרה ה</w:t>
      </w:r>
      <w:r w:rsidR="00F16153" w:rsidRPr="003B55CB">
        <w:rPr>
          <w:rFonts w:ascii="Calibri" w:hAnsi="Calibri" w:cs="Calibri"/>
          <w:sz w:val="24"/>
          <w:szCs w:val="24"/>
          <w:rtl/>
        </w:rPr>
        <w:t>נוכחי</w:t>
      </w:r>
      <w:r w:rsidR="00A85EC4" w:rsidRPr="003B55CB">
        <w:rPr>
          <w:rFonts w:ascii="Calibri" w:hAnsi="Calibri" w:cs="Calibri"/>
          <w:sz w:val="24"/>
          <w:szCs w:val="24"/>
          <w:rtl/>
        </w:rPr>
        <w:t xml:space="preserve"> להתרחש</w:t>
      </w:r>
      <w:r w:rsidR="00F16153" w:rsidRPr="003B55CB">
        <w:rPr>
          <w:rFonts w:ascii="Calibri" w:hAnsi="Calibri" w:cs="Calibri"/>
          <w:sz w:val="24"/>
          <w:szCs w:val="24"/>
          <w:rtl/>
        </w:rPr>
        <w:t>, איננו יודעים.</w:t>
      </w:r>
    </w:p>
    <w:p w14:paraId="312311A2" w14:textId="69960654" w:rsidR="00A85EC4" w:rsidRPr="003B55CB" w:rsidRDefault="00A85EC4" w:rsidP="000A1736">
      <w:pPr>
        <w:jc w:val="both"/>
        <w:rPr>
          <w:rFonts w:ascii="Calibri" w:hAnsi="Calibri" w:cs="Calibri"/>
          <w:sz w:val="24"/>
          <w:szCs w:val="24"/>
          <w:rtl/>
        </w:rPr>
      </w:pPr>
      <w:r w:rsidRPr="003B55CB">
        <w:rPr>
          <w:rFonts w:ascii="Calibri" w:hAnsi="Calibri" w:cs="Calibri"/>
          <w:sz w:val="24"/>
          <w:szCs w:val="24"/>
          <w:rtl/>
        </w:rPr>
        <w:t xml:space="preserve">מה שהכי רלוונטי בכל נושא הקארמה </w:t>
      </w:r>
      <w:r w:rsidR="000A1736" w:rsidRPr="003B55CB">
        <w:rPr>
          <w:rFonts w:ascii="Calibri" w:hAnsi="Calibri" w:cs="Calibri"/>
          <w:sz w:val="24"/>
          <w:szCs w:val="24"/>
          <w:rtl/>
        </w:rPr>
        <w:t xml:space="preserve">הוא מה הקארמה </w:t>
      </w:r>
      <w:r w:rsidRPr="003B55CB">
        <w:rPr>
          <w:rFonts w:ascii="Calibri" w:hAnsi="Calibri" w:cs="Calibri"/>
          <w:sz w:val="24"/>
          <w:szCs w:val="24"/>
          <w:rtl/>
        </w:rPr>
        <w:t xml:space="preserve">שאנחנו עושים מעתה והלאה. </w:t>
      </w:r>
      <w:r w:rsidR="000A1736" w:rsidRPr="003B55CB">
        <w:rPr>
          <w:rFonts w:ascii="Calibri" w:hAnsi="Calibri" w:cs="Calibri"/>
          <w:sz w:val="24"/>
          <w:szCs w:val="24"/>
          <w:rtl/>
        </w:rPr>
        <w:t>ייפול</w:t>
      </w:r>
      <w:r w:rsidRPr="003B55CB">
        <w:rPr>
          <w:rFonts w:ascii="Calibri" w:hAnsi="Calibri" w:cs="Calibri"/>
          <w:sz w:val="24"/>
          <w:szCs w:val="24"/>
          <w:rtl/>
        </w:rPr>
        <w:t xml:space="preserve"> עלינו מה שיפול – תנאים רצויים, נעימים ומשמחים, או כל מיני דברים לא נעימים</w:t>
      </w:r>
      <w:r w:rsidR="00F16153" w:rsidRPr="003B55CB">
        <w:rPr>
          <w:rFonts w:ascii="Calibri" w:hAnsi="Calibri" w:cs="Calibri"/>
          <w:sz w:val="24"/>
          <w:szCs w:val="24"/>
          <w:rtl/>
        </w:rPr>
        <w:t xml:space="preserve"> או קשים</w:t>
      </w:r>
      <w:r w:rsidRPr="003B55CB">
        <w:rPr>
          <w:rFonts w:ascii="Calibri" w:hAnsi="Calibri" w:cs="Calibri"/>
          <w:sz w:val="24"/>
          <w:szCs w:val="24"/>
          <w:rtl/>
        </w:rPr>
        <w:t xml:space="preserve"> – אם הנחישות והכיוון שלנו הוא ללכת בדרך הטוב והישר, אז אנחנו בונים עתיד שהוא לטובה</w:t>
      </w:r>
      <w:r w:rsidR="00F16153" w:rsidRPr="003B55CB">
        <w:rPr>
          <w:rFonts w:ascii="Calibri" w:hAnsi="Calibri" w:cs="Calibri"/>
          <w:sz w:val="24"/>
          <w:szCs w:val="24"/>
          <w:rtl/>
        </w:rPr>
        <w:t>,</w:t>
      </w:r>
      <w:r w:rsidRPr="003B55CB">
        <w:rPr>
          <w:rFonts w:ascii="Calibri" w:hAnsi="Calibri" w:cs="Calibri"/>
          <w:sz w:val="24"/>
          <w:szCs w:val="24"/>
          <w:rtl/>
        </w:rPr>
        <w:t xml:space="preserve"> </w:t>
      </w:r>
      <w:r w:rsidR="000A1736" w:rsidRPr="003B55CB">
        <w:rPr>
          <w:rFonts w:ascii="Calibri" w:hAnsi="Calibri" w:cs="Calibri"/>
          <w:sz w:val="24"/>
          <w:szCs w:val="24"/>
          <w:rtl/>
        </w:rPr>
        <w:t>גם לנו וגם לסביבה שלנו.</w:t>
      </w:r>
      <w:r w:rsidRPr="003B55CB">
        <w:rPr>
          <w:rFonts w:ascii="Calibri" w:hAnsi="Calibri" w:cs="Calibri"/>
          <w:sz w:val="24"/>
          <w:szCs w:val="24"/>
          <w:rtl/>
        </w:rPr>
        <w:t xml:space="preserve"> </w:t>
      </w:r>
    </w:p>
    <w:p w14:paraId="6FB095F8" w14:textId="05182788" w:rsidR="000A1736" w:rsidRPr="003B55CB" w:rsidRDefault="00A85EC4" w:rsidP="000A1736">
      <w:pPr>
        <w:jc w:val="both"/>
        <w:rPr>
          <w:rFonts w:ascii="Calibri" w:hAnsi="Calibri" w:cs="Calibri"/>
          <w:sz w:val="24"/>
          <w:szCs w:val="24"/>
          <w:rtl/>
        </w:rPr>
      </w:pPr>
      <w:r w:rsidRPr="003B55CB">
        <w:rPr>
          <w:rFonts w:ascii="Calibri" w:hAnsi="Calibri" w:cs="Calibri"/>
          <w:sz w:val="24"/>
          <w:szCs w:val="24"/>
          <w:rtl/>
        </w:rPr>
        <w:t xml:space="preserve">ככל שאנחנו עסוקים </w:t>
      </w:r>
      <w:r w:rsidR="000A1736" w:rsidRPr="003B55CB">
        <w:rPr>
          <w:rFonts w:ascii="Calibri" w:hAnsi="Calibri" w:cs="Calibri"/>
          <w:sz w:val="24"/>
          <w:szCs w:val="24"/>
          <w:rtl/>
        </w:rPr>
        <w:t xml:space="preserve">מכאן והלאה </w:t>
      </w:r>
      <w:r w:rsidRPr="003B55CB">
        <w:rPr>
          <w:rFonts w:ascii="Calibri" w:hAnsi="Calibri" w:cs="Calibri"/>
          <w:sz w:val="24"/>
          <w:szCs w:val="24"/>
          <w:rtl/>
        </w:rPr>
        <w:t>בל</w:t>
      </w:r>
      <w:r w:rsidR="000A1736" w:rsidRPr="003B55CB">
        <w:rPr>
          <w:rFonts w:ascii="Calibri" w:hAnsi="Calibri" w:cs="Calibri"/>
          <w:sz w:val="24"/>
          <w:szCs w:val="24"/>
          <w:rtl/>
        </w:rPr>
        <w:t>עשות</w:t>
      </w:r>
      <w:r w:rsidRPr="003B55CB">
        <w:rPr>
          <w:rFonts w:ascii="Calibri" w:hAnsi="Calibri" w:cs="Calibri"/>
          <w:sz w:val="24"/>
          <w:szCs w:val="24"/>
          <w:rtl/>
        </w:rPr>
        <w:t xml:space="preserve"> קארמה חיובית זה מגדיל את הסיכוי להבשלה של קארמה חיובית</w:t>
      </w:r>
      <w:r w:rsidR="000A1736" w:rsidRPr="003B55CB">
        <w:rPr>
          <w:rFonts w:ascii="Calibri" w:hAnsi="Calibri" w:cs="Calibri"/>
          <w:sz w:val="24"/>
          <w:szCs w:val="24"/>
          <w:rtl/>
        </w:rPr>
        <w:t xml:space="preserve"> מהעבר</w:t>
      </w:r>
      <w:r w:rsidRPr="003B55CB">
        <w:rPr>
          <w:rFonts w:ascii="Calibri" w:hAnsi="Calibri" w:cs="Calibri"/>
          <w:sz w:val="24"/>
          <w:szCs w:val="24"/>
          <w:rtl/>
        </w:rPr>
        <w:t xml:space="preserve"> ומקטין את הסיכוי להבשלה של קארמה שלילית. ולהפך, אם נ</w:t>
      </w:r>
      <w:r w:rsidR="000A1736" w:rsidRPr="003B55CB">
        <w:rPr>
          <w:rFonts w:ascii="Calibri" w:hAnsi="Calibri" w:cs="Calibri"/>
          <w:sz w:val="24"/>
          <w:szCs w:val="24"/>
          <w:rtl/>
        </w:rPr>
        <w:t>בצע</w:t>
      </w:r>
      <w:r w:rsidRPr="003B55CB">
        <w:rPr>
          <w:rFonts w:ascii="Calibri" w:hAnsi="Calibri" w:cs="Calibri"/>
          <w:sz w:val="24"/>
          <w:szCs w:val="24"/>
          <w:rtl/>
        </w:rPr>
        <w:t xml:space="preserve"> קארמה שלילית זה</w:t>
      </w:r>
      <w:r w:rsidR="000A1736" w:rsidRPr="003B55CB">
        <w:rPr>
          <w:rFonts w:ascii="Calibri" w:hAnsi="Calibri" w:cs="Calibri"/>
          <w:sz w:val="24"/>
          <w:szCs w:val="24"/>
          <w:rtl/>
        </w:rPr>
        <w:t xml:space="preserve"> יכול ל</w:t>
      </w:r>
      <w:r w:rsidRPr="003B55CB">
        <w:rPr>
          <w:rFonts w:ascii="Calibri" w:hAnsi="Calibri" w:cs="Calibri"/>
          <w:sz w:val="24"/>
          <w:szCs w:val="24"/>
          <w:rtl/>
        </w:rPr>
        <w:t>פת</w:t>
      </w:r>
      <w:r w:rsidR="000A1736" w:rsidRPr="003B55CB">
        <w:rPr>
          <w:rFonts w:ascii="Calibri" w:hAnsi="Calibri" w:cs="Calibri"/>
          <w:sz w:val="24"/>
          <w:szCs w:val="24"/>
          <w:rtl/>
        </w:rPr>
        <w:t>ו</w:t>
      </w:r>
      <w:r w:rsidRPr="003B55CB">
        <w:rPr>
          <w:rFonts w:ascii="Calibri" w:hAnsi="Calibri" w:cs="Calibri"/>
          <w:sz w:val="24"/>
          <w:szCs w:val="24"/>
          <w:rtl/>
        </w:rPr>
        <w:t>ח ערוצים של הבשלות שליליות. אבל</w:t>
      </w:r>
      <w:r w:rsidR="009A6FE7" w:rsidRPr="003B55CB">
        <w:rPr>
          <w:rFonts w:ascii="Calibri" w:hAnsi="Calibri" w:cs="Calibri"/>
          <w:sz w:val="24"/>
          <w:szCs w:val="24"/>
          <w:rtl/>
        </w:rPr>
        <w:t xml:space="preserve"> גם</w:t>
      </w:r>
      <w:r w:rsidRPr="003B55CB">
        <w:rPr>
          <w:rFonts w:ascii="Calibri" w:hAnsi="Calibri" w:cs="Calibri"/>
          <w:sz w:val="24"/>
          <w:szCs w:val="24"/>
          <w:rtl/>
        </w:rPr>
        <w:t xml:space="preserve"> זה לא משהו ליניארי ופשוט.</w:t>
      </w:r>
    </w:p>
    <w:p w14:paraId="2CE61D35" w14:textId="6BB0DE0C"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דיברת על זה שנוצרת בהירות סביב הקארמה, שהאפלוליות מתפוגגת. הזכרת הבנה לגבי חיים נוספים, אבל לי אין גישה לכך. אז אם תוכל להסביר בעניין. ושאלה נוספת היא </w:t>
      </w:r>
      <w:r w:rsidR="00B41045">
        <w:rPr>
          <w:rFonts w:ascii="Calibri" w:hAnsi="Calibri" w:cs="Calibri" w:hint="cs"/>
          <w:sz w:val="24"/>
          <w:szCs w:val="24"/>
          <w:rtl/>
        </w:rPr>
        <w:t xml:space="preserve">למשל </w:t>
      </w:r>
      <w:r w:rsidRPr="003B55CB">
        <w:rPr>
          <w:rFonts w:ascii="Calibri" w:hAnsi="Calibri" w:cs="Calibri"/>
          <w:sz w:val="24"/>
          <w:szCs w:val="24"/>
          <w:rtl/>
        </w:rPr>
        <w:t xml:space="preserve">לגבי ילדים שנולדים למציאות חיים לא פשוטה, או אנשים </w:t>
      </w:r>
      <w:r w:rsidR="00B41045">
        <w:rPr>
          <w:rFonts w:ascii="Calibri" w:hAnsi="Calibri" w:cs="Calibri" w:hint="cs"/>
          <w:sz w:val="24"/>
          <w:szCs w:val="24"/>
          <w:rtl/>
        </w:rPr>
        <w:t>שמתנהלים כשורה</w:t>
      </w:r>
      <w:r w:rsidRPr="003B55CB">
        <w:rPr>
          <w:rFonts w:ascii="Calibri" w:hAnsi="Calibri" w:cs="Calibri"/>
          <w:sz w:val="24"/>
          <w:szCs w:val="24"/>
          <w:rtl/>
        </w:rPr>
        <w:t xml:space="preserve"> ועדיין ״זוכים״ למחלות.</w:t>
      </w:r>
    </w:p>
    <w:p w14:paraId="12FB3287" w14:textId="1729E771"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lastRenderedPageBreak/>
        <w:t>אג׳אהן:</w:t>
      </w:r>
      <w:r w:rsidRPr="003B55CB">
        <w:rPr>
          <w:rFonts w:ascii="Calibri" w:hAnsi="Calibri" w:cs="Calibri"/>
          <w:sz w:val="24"/>
          <w:szCs w:val="24"/>
          <w:rtl/>
        </w:rPr>
        <w:t xml:space="preserve"> אם נתחיל מעניין הבהירות שהזכרתי, זה משהו שיכול ל</w:t>
      </w:r>
      <w:r w:rsidR="003E03F1" w:rsidRPr="003B55CB">
        <w:rPr>
          <w:rFonts w:ascii="Calibri" w:hAnsi="Calibri" w:cs="Calibri"/>
          <w:sz w:val="24"/>
          <w:szCs w:val="24"/>
          <w:rtl/>
        </w:rPr>
        <w:t>התרחש</w:t>
      </w:r>
      <w:r w:rsidRPr="003B55CB">
        <w:rPr>
          <w:rFonts w:ascii="Calibri" w:hAnsi="Calibri" w:cs="Calibri"/>
          <w:sz w:val="24"/>
          <w:szCs w:val="24"/>
          <w:rtl/>
        </w:rPr>
        <w:t xml:space="preserve"> מתוך תהליך של תרגול והתפתחות. ההיבט של לשמוע, לקרוא, לשוחח, לשאול – זה רק </w:t>
      </w:r>
      <w:r w:rsidR="003E03F1" w:rsidRPr="003B55CB">
        <w:rPr>
          <w:rFonts w:ascii="Calibri" w:hAnsi="Calibri" w:cs="Calibri"/>
          <w:sz w:val="24"/>
          <w:szCs w:val="24"/>
          <w:rtl/>
        </w:rPr>
        <w:t>היבט</w:t>
      </w:r>
      <w:r w:rsidRPr="003B55CB">
        <w:rPr>
          <w:rFonts w:ascii="Calibri" w:hAnsi="Calibri" w:cs="Calibri"/>
          <w:sz w:val="24"/>
          <w:szCs w:val="24"/>
          <w:rtl/>
        </w:rPr>
        <w:t xml:space="preserve"> אחד, יש עוד הרבה דברים המתקשרים לכך. למשל, </w:t>
      </w:r>
      <w:proofErr w:type="spellStart"/>
      <w:r w:rsidRPr="003B55CB">
        <w:rPr>
          <w:rFonts w:ascii="Calibri" w:hAnsi="Calibri" w:cs="Calibri"/>
          <w:sz w:val="24"/>
          <w:szCs w:val="24"/>
          <w:rtl/>
        </w:rPr>
        <w:t>הצ׳נטינג</w:t>
      </w:r>
      <w:proofErr w:type="spellEnd"/>
      <w:r w:rsidRPr="003B55CB">
        <w:rPr>
          <w:rFonts w:ascii="Calibri" w:hAnsi="Calibri" w:cs="Calibri"/>
          <w:sz w:val="24"/>
          <w:szCs w:val="24"/>
          <w:rtl/>
        </w:rPr>
        <w:t xml:space="preserve"> שעשינו בתחילת המפגש – יש בו המון דברים, אפשר לעבור עליו ולחשוב שיש הרבה דברים שלא ברורים לנו. וזה בסדר גמור </w:t>
      </w:r>
      <w:r w:rsidR="0071705C" w:rsidRPr="003B55CB">
        <w:rPr>
          <w:rFonts w:ascii="Calibri" w:hAnsi="Calibri" w:cs="Calibri"/>
          <w:sz w:val="24"/>
          <w:szCs w:val="24"/>
          <w:rtl/>
        </w:rPr>
        <w:t>לתהות האם אנחנו</w:t>
      </w:r>
      <w:r w:rsidRPr="003B55CB">
        <w:rPr>
          <w:rFonts w:ascii="Calibri" w:hAnsi="Calibri" w:cs="Calibri"/>
          <w:sz w:val="24"/>
          <w:szCs w:val="24"/>
          <w:rtl/>
        </w:rPr>
        <w:t xml:space="preserve"> מקבל</w:t>
      </w:r>
      <w:r w:rsidR="0071705C" w:rsidRPr="003B55CB">
        <w:rPr>
          <w:rFonts w:ascii="Calibri" w:hAnsi="Calibri" w:cs="Calibri"/>
          <w:sz w:val="24"/>
          <w:szCs w:val="24"/>
          <w:rtl/>
        </w:rPr>
        <w:t>ים</w:t>
      </w:r>
      <w:r w:rsidRPr="003B55CB">
        <w:rPr>
          <w:rFonts w:ascii="Calibri" w:hAnsi="Calibri" w:cs="Calibri"/>
          <w:sz w:val="24"/>
          <w:szCs w:val="24"/>
          <w:rtl/>
        </w:rPr>
        <w:t xml:space="preserve"> את הדברים שיש שם</w:t>
      </w:r>
      <w:r w:rsidR="0071705C" w:rsidRPr="003B55CB">
        <w:rPr>
          <w:rFonts w:ascii="Calibri" w:hAnsi="Calibri" w:cs="Calibri"/>
          <w:sz w:val="24"/>
          <w:szCs w:val="24"/>
          <w:rtl/>
        </w:rPr>
        <w:t>, האם יש לנו אמון בכך.</w:t>
      </w:r>
    </w:p>
    <w:p w14:paraId="49CE2854" w14:textId="56E03D7E" w:rsidR="00586056" w:rsidRPr="003B55CB" w:rsidRDefault="00586056" w:rsidP="00586056">
      <w:pPr>
        <w:rPr>
          <w:rFonts w:ascii="Calibri" w:hAnsi="Calibri" w:cs="Calibri"/>
          <w:sz w:val="24"/>
          <w:szCs w:val="24"/>
          <w:rtl/>
        </w:rPr>
      </w:pPr>
      <w:r w:rsidRPr="003B55CB">
        <w:rPr>
          <w:rFonts w:ascii="Calibri" w:hAnsi="Calibri" w:cs="Calibri"/>
          <w:sz w:val="24"/>
          <w:szCs w:val="24"/>
          <w:rtl/>
        </w:rPr>
        <w:t>הדרך הנכונה להתייחס לחוסר הבהירות שלנו היא לקחת את הדברים לחקירה, לבחינה, ללימוד – להתעמק בהם. יכול להיות שנגיע מסקנה שהדברים שהבודהא דיבר הם נכונים, ולאט לאט ייווצר בנו יותר אמון יחד עם הבנה שהיא יותר עמוקה וצלולה. או אולי נחקור</w:t>
      </w:r>
      <w:r w:rsidR="003E03F1" w:rsidRPr="003B55CB">
        <w:rPr>
          <w:rFonts w:ascii="Calibri" w:hAnsi="Calibri" w:cs="Calibri"/>
          <w:sz w:val="24"/>
          <w:szCs w:val="24"/>
          <w:rtl/>
        </w:rPr>
        <w:t xml:space="preserve"> את הדברים</w:t>
      </w:r>
      <w:r w:rsidRPr="003B55CB">
        <w:rPr>
          <w:rFonts w:ascii="Calibri" w:hAnsi="Calibri" w:cs="Calibri"/>
          <w:sz w:val="24"/>
          <w:szCs w:val="24"/>
          <w:rtl/>
        </w:rPr>
        <w:t xml:space="preserve"> ו</w:t>
      </w:r>
      <w:r w:rsidR="003E03F1" w:rsidRPr="003B55CB">
        <w:rPr>
          <w:rFonts w:ascii="Calibri" w:hAnsi="Calibri" w:cs="Calibri"/>
          <w:sz w:val="24"/>
          <w:szCs w:val="24"/>
          <w:rtl/>
        </w:rPr>
        <w:t xml:space="preserve">דווקא </w:t>
      </w:r>
      <w:r w:rsidRPr="003B55CB">
        <w:rPr>
          <w:rFonts w:ascii="Calibri" w:hAnsi="Calibri" w:cs="Calibri"/>
          <w:sz w:val="24"/>
          <w:szCs w:val="24"/>
          <w:rtl/>
        </w:rPr>
        <w:t>נחשוב ההפך, נאמר לעצמנו שהבודהא הוא סתם אחד שדיבר ללא ביסוס.</w:t>
      </w:r>
    </w:p>
    <w:p w14:paraId="04EDFCB4" w14:textId="2EB252CD" w:rsidR="00586056" w:rsidRPr="003B55CB" w:rsidRDefault="00586056" w:rsidP="00586056">
      <w:pPr>
        <w:rPr>
          <w:rFonts w:ascii="Calibri" w:hAnsi="Calibri" w:cs="Calibri"/>
          <w:sz w:val="24"/>
          <w:szCs w:val="24"/>
          <w:rtl/>
        </w:rPr>
      </w:pPr>
      <w:r w:rsidRPr="003B55CB">
        <w:rPr>
          <w:rFonts w:ascii="Calibri" w:hAnsi="Calibri" w:cs="Calibri"/>
          <w:sz w:val="24"/>
          <w:szCs w:val="24"/>
          <w:rtl/>
        </w:rPr>
        <w:t>בכל אופן, תהליך ההתבהרות הוא ארוך. בימינו שומעים הרבה את המילה ״</w:t>
      </w:r>
      <w:proofErr w:type="spellStart"/>
      <w:r w:rsidRPr="003B55CB">
        <w:rPr>
          <w:rFonts w:ascii="Calibri" w:hAnsi="Calibri" w:cs="Calibri"/>
          <w:sz w:val="24"/>
          <w:szCs w:val="24"/>
          <w:rtl/>
        </w:rPr>
        <w:t>ויפאסאנה</w:t>
      </w:r>
      <w:proofErr w:type="spellEnd"/>
      <w:r w:rsidRPr="003B55CB">
        <w:rPr>
          <w:rFonts w:ascii="Calibri" w:hAnsi="Calibri" w:cs="Calibri"/>
          <w:sz w:val="24"/>
          <w:szCs w:val="24"/>
          <w:rtl/>
        </w:rPr>
        <w:t>״</w:t>
      </w:r>
      <w:r w:rsidR="0071705C" w:rsidRPr="003B55CB">
        <w:rPr>
          <w:rFonts w:ascii="Calibri" w:hAnsi="Calibri" w:cs="Calibri"/>
          <w:sz w:val="24"/>
          <w:szCs w:val="24"/>
          <w:rtl/>
        </w:rPr>
        <w:t xml:space="preserve"> (</w:t>
      </w:r>
      <w:r w:rsidR="0071705C" w:rsidRPr="003B55CB">
        <w:rPr>
          <w:rFonts w:ascii="Calibri" w:hAnsi="Calibri" w:cs="Calibri"/>
          <w:sz w:val="24"/>
          <w:szCs w:val="24"/>
        </w:rPr>
        <w:t>Vipassana</w:t>
      </w:r>
      <w:r w:rsidR="0071705C" w:rsidRPr="003B55CB">
        <w:rPr>
          <w:rFonts w:ascii="Calibri" w:hAnsi="Calibri" w:cs="Calibri"/>
          <w:sz w:val="24"/>
          <w:szCs w:val="24"/>
          <w:rtl/>
        </w:rPr>
        <w:t>)</w:t>
      </w:r>
      <w:r w:rsidRPr="003B55CB">
        <w:rPr>
          <w:rFonts w:ascii="Calibri" w:hAnsi="Calibri" w:cs="Calibri"/>
          <w:sz w:val="24"/>
          <w:szCs w:val="24"/>
          <w:rtl/>
        </w:rPr>
        <w:t xml:space="preserve">. מילולית, </w:t>
      </w:r>
      <w:proofErr w:type="spellStart"/>
      <w:r w:rsidRPr="003B55CB">
        <w:rPr>
          <w:rFonts w:ascii="Calibri" w:hAnsi="Calibri" w:cs="Calibri"/>
          <w:sz w:val="24"/>
          <w:szCs w:val="24"/>
          <w:rtl/>
        </w:rPr>
        <w:t>ויפאסאנה</w:t>
      </w:r>
      <w:proofErr w:type="spellEnd"/>
      <w:r w:rsidRPr="003B55CB">
        <w:rPr>
          <w:rFonts w:ascii="Calibri" w:hAnsi="Calibri" w:cs="Calibri"/>
          <w:sz w:val="24"/>
          <w:szCs w:val="24"/>
          <w:rtl/>
        </w:rPr>
        <w:t xml:space="preserve"> היא ראיה חודרת, או ראיה בהירה. </w:t>
      </w:r>
      <w:r w:rsidR="003E03F1" w:rsidRPr="003B55CB">
        <w:rPr>
          <w:rFonts w:ascii="Calibri" w:hAnsi="Calibri" w:cs="Calibri"/>
          <w:sz w:val="24"/>
          <w:szCs w:val="24"/>
          <w:rtl/>
        </w:rPr>
        <w:t xml:space="preserve">אז </w:t>
      </w:r>
      <w:r w:rsidRPr="003B55CB">
        <w:rPr>
          <w:rFonts w:ascii="Calibri" w:hAnsi="Calibri" w:cs="Calibri"/>
          <w:sz w:val="24"/>
          <w:szCs w:val="24"/>
          <w:rtl/>
        </w:rPr>
        <w:t xml:space="preserve">רק להבין שהראיה הנוכחית שלנו היא </w:t>
      </w:r>
      <w:r w:rsidR="003E03F1" w:rsidRPr="003B55CB">
        <w:rPr>
          <w:rFonts w:ascii="Calibri" w:hAnsi="Calibri" w:cs="Calibri"/>
          <w:sz w:val="24"/>
          <w:szCs w:val="24"/>
          <w:rtl/>
        </w:rPr>
        <w:t xml:space="preserve">עדיין </w:t>
      </w:r>
      <w:r w:rsidRPr="003B55CB">
        <w:rPr>
          <w:rFonts w:ascii="Calibri" w:hAnsi="Calibri" w:cs="Calibri"/>
          <w:sz w:val="24"/>
          <w:szCs w:val="24"/>
          <w:rtl/>
        </w:rPr>
        <w:t>לא ראיה בהירה</w:t>
      </w:r>
      <w:r w:rsidR="0071705C" w:rsidRPr="003B55CB">
        <w:rPr>
          <w:rFonts w:ascii="Calibri" w:hAnsi="Calibri" w:cs="Calibri"/>
          <w:sz w:val="24"/>
          <w:szCs w:val="24"/>
          <w:rtl/>
        </w:rPr>
        <w:t xml:space="preserve"> –</w:t>
      </w:r>
      <w:r w:rsidRPr="003B55CB">
        <w:rPr>
          <w:rFonts w:ascii="Calibri" w:hAnsi="Calibri" w:cs="Calibri"/>
          <w:sz w:val="24"/>
          <w:szCs w:val="24"/>
          <w:rtl/>
        </w:rPr>
        <w:t xml:space="preserve"> זה כבר צעד מאוד חשוב. צעד חשוב נוסף הוא להבין שראיה צלולה לא מגיעה מעוד ועוד מאמץ אינטלקטואלי. יש כאלו שמבלים את החיים שלהם בפיתוח האינטלקט, הם ענקים בכך, בין אם בפילוסופיה או בכל מיני תחומים. האינטלקט הוא אכן כלי חשוב, אבל הוא גם מוגבל.</w:t>
      </w:r>
    </w:p>
    <w:p w14:paraId="3904453B" w14:textId="0DB9D2B0"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הראיה הצלולה שהבודהא הגיע אליה היא מעבר לזו שמגיעים אליה עם האינטלקט. על הבודהא כתוב שהוא היה אדם נבון ובעל יכולות חשיבה </w:t>
      </w:r>
      <w:r w:rsidR="006807C7" w:rsidRPr="003B55CB">
        <w:rPr>
          <w:rFonts w:ascii="Calibri" w:hAnsi="Calibri" w:cs="Calibri"/>
          <w:sz w:val="24"/>
          <w:szCs w:val="24"/>
          <w:rtl/>
        </w:rPr>
        <w:t>מפותחות</w:t>
      </w:r>
      <w:r w:rsidRPr="003B55CB">
        <w:rPr>
          <w:rFonts w:ascii="Calibri" w:hAnsi="Calibri" w:cs="Calibri"/>
          <w:sz w:val="24"/>
          <w:szCs w:val="24"/>
          <w:rtl/>
        </w:rPr>
        <w:t xml:space="preserve">, אבל אל הרמות היותר גבוהות של ראיה צלולה </w:t>
      </w:r>
      <w:r w:rsidR="006807C7" w:rsidRPr="003B55CB">
        <w:rPr>
          <w:rFonts w:ascii="Calibri" w:hAnsi="Calibri" w:cs="Calibri"/>
          <w:sz w:val="24"/>
          <w:szCs w:val="24"/>
          <w:rtl/>
        </w:rPr>
        <w:t>הוא הגיע דרך</w:t>
      </w:r>
      <w:r w:rsidRPr="003B55CB">
        <w:rPr>
          <w:rFonts w:ascii="Calibri" w:hAnsi="Calibri" w:cs="Calibri"/>
          <w:sz w:val="24"/>
          <w:szCs w:val="24"/>
          <w:rtl/>
        </w:rPr>
        <w:t xml:space="preserve"> פיתוח מדיטטיבי. זהו פיתוח של יכולות תודעה שהן מעבר לרגיל. מדובר ביכולות שלא בנויות על עוד ועוד חשיבה, אלא הן מתבססות על מצבי תודעה שיש בה</w:t>
      </w:r>
      <w:r w:rsidR="00852DB2">
        <w:rPr>
          <w:rFonts w:ascii="Calibri" w:hAnsi="Calibri" w:cs="Calibri" w:hint="cs"/>
          <w:sz w:val="24"/>
          <w:szCs w:val="24"/>
          <w:rtl/>
        </w:rPr>
        <w:t>ם</w:t>
      </w:r>
      <w:r w:rsidRPr="003B55CB">
        <w:rPr>
          <w:rFonts w:ascii="Calibri" w:hAnsi="Calibri" w:cs="Calibri"/>
          <w:sz w:val="24"/>
          <w:szCs w:val="24"/>
          <w:rtl/>
        </w:rPr>
        <w:t xml:space="preserve"> פחות חשיבה והרבה יותר מודעות</w:t>
      </w:r>
      <w:r w:rsidR="0071705C" w:rsidRPr="003B55CB">
        <w:rPr>
          <w:rFonts w:ascii="Calibri" w:hAnsi="Calibri" w:cs="Calibri"/>
          <w:sz w:val="24"/>
          <w:szCs w:val="24"/>
          <w:rtl/>
        </w:rPr>
        <w:t xml:space="preserve"> ו</w:t>
      </w:r>
      <w:r w:rsidRPr="003B55CB">
        <w:rPr>
          <w:rFonts w:ascii="Calibri" w:hAnsi="Calibri" w:cs="Calibri"/>
          <w:sz w:val="24"/>
          <w:szCs w:val="24"/>
          <w:rtl/>
        </w:rPr>
        <w:t xml:space="preserve">ערות. אלו תחומים </w:t>
      </w:r>
      <w:r w:rsidRPr="003B55CB">
        <w:rPr>
          <w:rFonts w:ascii="Calibri" w:hAnsi="Calibri" w:cs="Calibri"/>
          <w:sz w:val="24"/>
          <w:szCs w:val="24"/>
          <w:rtl/>
        </w:rPr>
        <w:lastRenderedPageBreak/>
        <w:t xml:space="preserve">שבהודו באותם ימים עסקו </w:t>
      </w:r>
      <w:r w:rsidR="00852DB2">
        <w:rPr>
          <w:rFonts w:ascii="Calibri" w:hAnsi="Calibri" w:cs="Calibri" w:hint="cs"/>
          <w:sz w:val="24"/>
          <w:szCs w:val="24"/>
          <w:rtl/>
        </w:rPr>
        <w:t>בהם</w:t>
      </w:r>
      <w:r w:rsidRPr="003B55CB">
        <w:rPr>
          <w:rFonts w:ascii="Calibri" w:hAnsi="Calibri" w:cs="Calibri"/>
          <w:sz w:val="24"/>
          <w:szCs w:val="24"/>
          <w:rtl/>
        </w:rPr>
        <w:t xml:space="preserve"> המון, הבודהא הוא לא הראשון שהתחיל זאת.</w:t>
      </w:r>
    </w:p>
    <w:p w14:paraId="73E0B8FB" w14:textId="31F839F9"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יש כל מיני מצבים מדיטטיביים שבהם התודעה לגמרי נקייה ממחשבות ובה בעת ישנו מצב ערני, מאוד צלול ועוצמתי. שם אפשר להגיע למרחבי ידע ויכולות שהם הרבה מעבר לאדם הרגיל. בשפה הבודהיסטית קוראים לזה </w:t>
      </w:r>
      <w:r w:rsidR="00021CA0" w:rsidRPr="003B55CB">
        <w:rPr>
          <w:rFonts w:ascii="Calibri" w:hAnsi="Calibri" w:cs="Calibri"/>
          <w:sz w:val="24"/>
          <w:szCs w:val="24"/>
          <w:rtl/>
        </w:rPr>
        <w:t>״</w:t>
      </w:r>
      <w:r w:rsidRPr="003B55CB">
        <w:rPr>
          <w:rFonts w:ascii="Calibri" w:hAnsi="Calibri" w:cs="Calibri"/>
          <w:sz w:val="24"/>
          <w:szCs w:val="24"/>
          <w:rtl/>
        </w:rPr>
        <w:t>מצבים על-אנושיים</w:t>
      </w:r>
      <w:r w:rsidR="00021CA0" w:rsidRPr="003B55CB">
        <w:rPr>
          <w:rFonts w:ascii="Calibri" w:hAnsi="Calibri" w:cs="Calibri"/>
          <w:sz w:val="24"/>
          <w:szCs w:val="24"/>
          <w:rtl/>
        </w:rPr>
        <w:t>״ (</w:t>
      </w:r>
      <w:r w:rsidR="00021CA0" w:rsidRPr="003B55CB">
        <w:rPr>
          <w:rFonts w:ascii="Calibri" w:hAnsi="Calibri" w:cs="Calibri"/>
          <w:sz w:val="24"/>
          <w:szCs w:val="24"/>
        </w:rPr>
        <w:t>super human states</w:t>
      </w:r>
      <w:r w:rsidR="00021CA0" w:rsidRPr="003B55CB">
        <w:rPr>
          <w:rFonts w:ascii="Calibri" w:hAnsi="Calibri" w:cs="Calibri"/>
          <w:sz w:val="24"/>
          <w:szCs w:val="24"/>
          <w:rtl/>
        </w:rPr>
        <w:t>)</w:t>
      </w:r>
      <w:r w:rsidRPr="003B55CB">
        <w:rPr>
          <w:rFonts w:ascii="Calibri" w:hAnsi="Calibri" w:cs="Calibri"/>
          <w:sz w:val="24"/>
          <w:szCs w:val="24"/>
          <w:rtl/>
        </w:rPr>
        <w:t xml:space="preserve">. אלו לא מצבים שקיימים אצל האדם הרגיל, אבל אפשר לפתח אותם. </w:t>
      </w:r>
    </w:p>
    <w:p w14:paraId="0F255924" w14:textId="77777777" w:rsidR="00586056" w:rsidRPr="003B55CB" w:rsidRDefault="00586056" w:rsidP="00586056">
      <w:pPr>
        <w:rPr>
          <w:rFonts w:ascii="Calibri" w:hAnsi="Calibri" w:cs="Calibri"/>
          <w:sz w:val="24"/>
          <w:szCs w:val="24"/>
          <w:rtl/>
        </w:rPr>
      </w:pPr>
      <w:r w:rsidRPr="003B55CB">
        <w:rPr>
          <w:rFonts w:ascii="Calibri" w:hAnsi="Calibri" w:cs="Calibri"/>
          <w:sz w:val="24"/>
          <w:szCs w:val="24"/>
          <w:rtl/>
        </w:rPr>
        <w:t>המצבים הללו אינם ״אל-טבעיים״ כלומר לא טבעיים, אלא ״על-טבעיים״ או ״על-אנושיים״ במובן שהם מעבר לרגיל. אלו דברים שאפשר להתחיל לשמוע עליהם ולהכיר אותם. אם מישהו יתרגל מדיטציה אז יש סיכוי שהוא יתחיל לטעום משהו בכיוון. אבל להגיע למצבים על-אנושיים זה נדיר, וזה דורש הרבה מאוד עבודה. יש כאלו שעשו עבודה בחיים קודמים וזה יהיה להם קל, אבל בימינו זה מאוד נדיר.</w:t>
      </w:r>
    </w:p>
    <w:p w14:paraId="26D9798B" w14:textId="5BEB48DC"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גם אם רק נטעם מעט ממצבי תודעה צלולים יכול להיות לזה ערך רב. אלו מצבים שבהם המחשבה כבר פחות מטרידה ומשתלטת והם </w:t>
      </w:r>
      <w:r w:rsidR="006807C7" w:rsidRPr="003B55CB">
        <w:rPr>
          <w:rFonts w:ascii="Calibri" w:hAnsi="Calibri" w:cs="Calibri"/>
          <w:sz w:val="24"/>
          <w:szCs w:val="24"/>
          <w:rtl/>
        </w:rPr>
        <w:t xml:space="preserve">גם </w:t>
      </w:r>
      <w:r w:rsidRPr="003B55CB">
        <w:rPr>
          <w:rFonts w:ascii="Calibri" w:hAnsi="Calibri" w:cs="Calibri"/>
          <w:sz w:val="24"/>
          <w:szCs w:val="24"/>
          <w:rtl/>
        </w:rPr>
        <w:t>נקיים מכל מיני מכשולים, כי לפעמים אנ</w:t>
      </w:r>
      <w:r w:rsidR="00021CA0" w:rsidRPr="003B55CB">
        <w:rPr>
          <w:rFonts w:ascii="Calibri" w:hAnsi="Calibri" w:cs="Calibri"/>
          <w:sz w:val="24"/>
          <w:szCs w:val="24"/>
          <w:rtl/>
        </w:rPr>
        <w:t>חנו</w:t>
      </w:r>
      <w:r w:rsidRPr="003B55CB">
        <w:rPr>
          <w:rFonts w:ascii="Calibri" w:hAnsi="Calibri" w:cs="Calibri"/>
          <w:sz w:val="24"/>
          <w:szCs w:val="24"/>
          <w:rtl/>
        </w:rPr>
        <w:t xml:space="preserve"> כבר לא חושבים</w:t>
      </w:r>
      <w:r w:rsidR="00021CA0" w:rsidRPr="003B55CB">
        <w:rPr>
          <w:rFonts w:ascii="Calibri" w:hAnsi="Calibri" w:cs="Calibri"/>
          <w:sz w:val="24"/>
          <w:szCs w:val="24"/>
          <w:rtl/>
        </w:rPr>
        <w:t xml:space="preserve"> הרבה</w:t>
      </w:r>
      <w:r w:rsidRPr="003B55CB">
        <w:rPr>
          <w:rFonts w:ascii="Calibri" w:hAnsi="Calibri" w:cs="Calibri"/>
          <w:sz w:val="24"/>
          <w:szCs w:val="24"/>
          <w:rtl/>
        </w:rPr>
        <w:t xml:space="preserve"> אבל </w:t>
      </w:r>
      <w:r w:rsidR="00021CA0" w:rsidRPr="003B55CB">
        <w:rPr>
          <w:rFonts w:ascii="Calibri" w:hAnsi="Calibri" w:cs="Calibri"/>
          <w:sz w:val="24"/>
          <w:szCs w:val="24"/>
          <w:rtl/>
        </w:rPr>
        <w:t xml:space="preserve">התודעה </w:t>
      </w:r>
      <w:r w:rsidRPr="003B55CB">
        <w:rPr>
          <w:rFonts w:ascii="Calibri" w:hAnsi="Calibri" w:cs="Calibri"/>
          <w:sz w:val="24"/>
          <w:szCs w:val="24"/>
          <w:rtl/>
        </w:rPr>
        <w:t>הופכ</w:t>
      </w:r>
      <w:r w:rsidR="00021CA0" w:rsidRPr="003B55CB">
        <w:rPr>
          <w:rFonts w:ascii="Calibri" w:hAnsi="Calibri" w:cs="Calibri"/>
          <w:sz w:val="24"/>
          <w:szCs w:val="24"/>
          <w:rtl/>
        </w:rPr>
        <w:t>ת</w:t>
      </w:r>
      <w:r w:rsidRPr="003B55CB">
        <w:rPr>
          <w:rFonts w:ascii="Calibri" w:hAnsi="Calibri" w:cs="Calibri"/>
          <w:sz w:val="24"/>
          <w:szCs w:val="24"/>
          <w:rtl/>
        </w:rPr>
        <w:t xml:space="preserve"> להיות רדומ</w:t>
      </w:r>
      <w:r w:rsidR="00021CA0" w:rsidRPr="003B55CB">
        <w:rPr>
          <w:rFonts w:ascii="Calibri" w:hAnsi="Calibri" w:cs="Calibri"/>
          <w:sz w:val="24"/>
          <w:szCs w:val="24"/>
          <w:rtl/>
        </w:rPr>
        <w:t>ה</w:t>
      </w:r>
      <w:r w:rsidRPr="003B55CB">
        <w:rPr>
          <w:rFonts w:ascii="Calibri" w:hAnsi="Calibri" w:cs="Calibri"/>
          <w:sz w:val="24"/>
          <w:szCs w:val="24"/>
          <w:rtl/>
        </w:rPr>
        <w:t xml:space="preserve"> או כה</w:t>
      </w:r>
      <w:r w:rsidR="00021CA0" w:rsidRPr="003B55CB">
        <w:rPr>
          <w:rFonts w:ascii="Calibri" w:hAnsi="Calibri" w:cs="Calibri"/>
          <w:sz w:val="24"/>
          <w:szCs w:val="24"/>
          <w:rtl/>
        </w:rPr>
        <w:t>ה</w:t>
      </w:r>
      <w:r w:rsidRPr="003B55CB">
        <w:rPr>
          <w:rFonts w:ascii="Calibri" w:hAnsi="Calibri" w:cs="Calibri"/>
          <w:sz w:val="24"/>
          <w:szCs w:val="24"/>
          <w:rtl/>
        </w:rPr>
        <w:t>. מי שיתרגל וייתן לזה את המאמץ והזמן, אז באמת אחד הפירות הטובים – ואלו גם פירות של קארמה – זה שנבין יותר את הפוטנציאל של התודעה. גם האינטואיציה שלנו, האלמנט שיודע לא מתוך אנליזה וחשיבה, תתחיל להיפתח</w:t>
      </w:r>
      <w:r w:rsidR="006807C7" w:rsidRPr="003B55CB">
        <w:rPr>
          <w:rFonts w:ascii="Calibri" w:hAnsi="Calibri" w:cs="Calibri"/>
          <w:sz w:val="24"/>
          <w:szCs w:val="24"/>
          <w:rtl/>
        </w:rPr>
        <w:t>,</w:t>
      </w:r>
      <w:r w:rsidRPr="003B55CB">
        <w:rPr>
          <w:rFonts w:ascii="Calibri" w:hAnsi="Calibri" w:cs="Calibri"/>
          <w:sz w:val="24"/>
          <w:szCs w:val="24"/>
          <w:rtl/>
        </w:rPr>
        <w:t xml:space="preserve"> וזה בעל משמעות</w:t>
      </w:r>
      <w:r w:rsidR="006807C7" w:rsidRPr="003B55CB">
        <w:rPr>
          <w:rFonts w:ascii="Calibri" w:hAnsi="Calibri" w:cs="Calibri"/>
          <w:sz w:val="24"/>
          <w:szCs w:val="24"/>
          <w:rtl/>
        </w:rPr>
        <w:t xml:space="preserve"> במובנים רבים, </w:t>
      </w:r>
      <w:r w:rsidRPr="003B55CB">
        <w:rPr>
          <w:rFonts w:ascii="Calibri" w:hAnsi="Calibri" w:cs="Calibri"/>
          <w:sz w:val="24"/>
          <w:szCs w:val="24"/>
          <w:rtl/>
        </w:rPr>
        <w:t>לגבי עולם הרגש, עולם הידיעה.</w:t>
      </w:r>
    </w:p>
    <w:p w14:paraId="00189D92" w14:textId="65D2E1A4"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איך מתייחסים לרגש? האם הוא </w:t>
      </w:r>
      <w:r w:rsidR="002B70BC" w:rsidRPr="003B55CB">
        <w:rPr>
          <w:rFonts w:ascii="Calibri" w:hAnsi="Calibri" w:cs="Calibri"/>
          <w:sz w:val="24"/>
          <w:szCs w:val="24"/>
          <w:rtl/>
        </w:rPr>
        <w:t>בהכרח מלווה ב</w:t>
      </w:r>
      <w:r w:rsidRPr="003B55CB">
        <w:rPr>
          <w:rFonts w:ascii="Calibri" w:hAnsi="Calibri" w:cs="Calibri"/>
          <w:sz w:val="24"/>
          <w:szCs w:val="24"/>
          <w:rtl/>
        </w:rPr>
        <w:t xml:space="preserve">סבל? </w:t>
      </w:r>
    </w:p>
    <w:p w14:paraId="4B6195DF" w14:textId="77777777"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lastRenderedPageBreak/>
        <w:t>אג׳אהן:</w:t>
      </w:r>
      <w:r w:rsidRPr="003B55CB">
        <w:rPr>
          <w:rFonts w:ascii="Calibri" w:hAnsi="Calibri" w:cs="Calibri"/>
          <w:sz w:val="24"/>
          <w:szCs w:val="24"/>
          <w:rtl/>
        </w:rPr>
        <w:t xml:space="preserve"> זה נושא גדול. הרגש יושב ממש במרכז הדהאמה, ולמה הוא יושב שם? כי הוא יושב במרכז הלב שלנו.</w:t>
      </w:r>
    </w:p>
    <w:p w14:paraId="79BF6FD0" w14:textId="056B2FBC" w:rsidR="00586056" w:rsidRPr="003B55CB" w:rsidRDefault="00586056" w:rsidP="00586056">
      <w:pPr>
        <w:rPr>
          <w:rFonts w:ascii="Calibri" w:hAnsi="Calibri" w:cs="Calibri"/>
          <w:sz w:val="24"/>
          <w:szCs w:val="24"/>
          <w:rtl/>
        </w:rPr>
      </w:pPr>
      <w:r w:rsidRPr="003B55CB">
        <w:rPr>
          <w:rFonts w:ascii="Calibri" w:hAnsi="Calibri" w:cs="Calibri"/>
          <w:sz w:val="24"/>
          <w:szCs w:val="24"/>
          <w:rtl/>
        </w:rPr>
        <w:t>הבודה</w:t>
      </w:r>
      <w:r w:rsidR="002B70BC" w:rsidRPr="003B55CB">
        <w:rPr>
          <w:rFonts w:ascii="Calibri" w:hAnsi="Calibri" w:cs="Calibri"/>
          <w:sz w:val="24"/>
          <w:szCs w:val="24"/>
          <w:rtl/>
        </w:rPr>
        <w:t>א</w:t>
      </w:r>
      <w:r w:rsidRPr="003B55CB">
        <w:rPr>
          <w:rFonts w:ascii="Calibri" w:hAnsi="Calibri" w:cs="Calibri"/>
          <w:sz w:val="24"/>
          <w:szCs w:val="24"/>
          <w:rtl/>
        </w:rPr>
        <w:t xml:space="preserve"> מסכם את כל הדהאמה בכל אותן ארבע האמיתות, ומה יש שם? יש שם דוקהא. דוקהא זה לא משהו שחושבים עליו, זה משהו שמרגישים. כך גם את השחרור </w:t>
      </w:r>
      <w:proofErr w:type="spellStart"/>
      <w:r w:rsidRPr="003B55CB">
        <w:rPr>
          <w:rFonts w:ascii="Calibri" w:hAnsi="Calibri" w:cs="Calibri"/>
          <w:sz w:val="24"/>
          <w:szCs w:val="24"/>
          <w:rtl/>
        </w:rPr>
        <w:t>מדוקהא</w:t>
      </w:r>
      <w:proofErr w:type="spellEnd"/>
      <w:r w:rsidRPr="003B55CB">
        <w:rPr>
          <w:rFonts w:ascii="Calibri" w:hAnsi="Calibri" w:cs="Calibri"/>
          <w:sz w:val="24"/>
          <w:szCs w:val="24"/>
          <w:rtl/>
        </w:rPr>
        <w:t xml:space="preserve"> זה לא משהו שחושבים עליו, זה משהו שמרגישים, שחווים.</w:t>
      </w:r>
    </w:p>
    <w:p w14:paraId="40318A4E" w14:textId="77777777" w:rsidR="00586056" w:rsidRPr="003B55CB" w:rsidRDefault="00586056" w:rsidP="00586056">
      <w:pPr>
        <w:rPr>
          <w:rFonts w:ascii="Calibri" w:hAnsi="Calibri" w:cs="Calibri"/>
          <w:sz w:val="24"/>
          <w:szCs w:val="24"/>
          <w:rtl/>
        </w:rPr>
      </w:pPr>
      <w:r w:rsidRPr="003B55CB">
        <w:rPr>
          <w:rFonts w:ascii="Calibri" w:hAnsi="Calibri" w:cs="Calibri"/>
          <w:sz w:val="24"/>
          <w:szCs w:val="24"/>
          <w:rtl/>
        </w:rPr>
        <w:t>לפעמים בחוגי המתרגלים וכדומה יש הרבה אי הבנות בנושא מכל מיני כיוונים.</w:t>
      </w:r>
    </w:p>
    <w:p w14:paraId="4793A309" w14:textId="40C47321"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מה שאנחנו מרגישים זו תוצאה של קארמה. העולם הרגשי שלנו הוא תוצאה של כל מיני תנאים, וגם כאן הקארמה יושבת כגורם מכריע. אז להבין את החשיבות של קארמה בחוויה הרגשית שלנו זה דבר מאד חשוב. </w:t>
      </w:r>
      <w:r w:rsidR="002B70BC" w:rsidRPr="003B55CB">
        <w:rPr>
          <w:rFonts w:ascii="Calibri" w:hAnsi="Calibri" w:cs="Calibri"/>
          <w:sz w:val="24"/>
          <w:szCs w:val="24"/>
          <w:rtl/>
        </w:rPr>
        <w:t>בהדרגה</w:t>
      </w:r>
      <w:r w:rsidRPr="003B55CB">
        <w:rPr>
          <w:rFonts w:ascii="Calibri" w:hAnsi="Calibri" w:cs="Calibri"/>
          <w:sz w:val="24"/>
          <w:szCs w:val="24"/>
          <w:rtl/>
        </w:rPr>
        <w:t xml:space="preserve"> אפשר להתחיל ולהבהיר את התמונה לגבי מה קורה עם הרגשות שלנו – איך </w:t>
      </w:r>
      <w:r w:rsidR="00EA7174">
        <w:rPr>
          <w:rFonts w:ascii="Calibri" w:hAnsi="Calibri" w:cs="Calibri" w:hint="cs"/>
          <w:sz w:val="24"/>
          <w:szCs w:val="24"/>
          <w:rtl/>
        </w:rPr>
        <w:t>הם נוצרים</w:t>
      </w:r>
      <w:r w:rsidRPr="003B55CB">
        <w:rPr>
          <w:rFonts w:ascii="Calibri" w:hAnsi="Calibri" w:cs="Calibri"/>
          <w:sz w:val="24"/>
          <w:szCs w:val="24"/>
          <w:rtl/>
        </w:rPr>
        <w:t xml:space="preserve">? איך </w:t>
      </w:r>
      <w:r w:rsidR="00EA7174">
        <w:rPr>
          <w:rFonts w:ascii="Calibri" w:hAnsi="Calibri" w:cs="Calibri" w:hint="cs"/>
          <w:sz w:val="24"/>
          <w:szCs w:val="24"/>
          <w:rtl/>
        </w:rPr>
        <w:t>הם משפיעים</w:t>
      </w:r>
      <w:r w:rsidRPr="003B55CB">
        <w:rPr>
          <w:rFonts w:ascii="Calibri" w:hAnsi="Calibri" w:cs="Calibri"/>
          <w:sz w:val="24"/>
          <w:szCs w:val="24"/>
          <w:rtl/>
        </w:rPr>
        <w:t xml:space="preserve"> עלינו?</w:t>
      </w:r>
    </w:p>
    <w:p w14:paraId="05E25BCD" w14:textId="6AB88BF4"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אם למשל במדיטציה אנחנו מנסים להירגע, אז זה גם להרגיע את המחשבות, אבל זה גם להרגיע את העולם הרגשי שלנו, שהוא הרבה פעמים מאוד קשור לחוויית הגוף. ואם </w:t>
      </w:r>
      <w:r w:rsidR="002B70BC" w:rsidRPr="003B55CB">
        <w:rPr>
          <w:rFonts w:ascii="Calibri" w:hAnsi="Calibri" w:cs="Calibri"/>
          <w:sz w:val="24"/>
          <w:szCs w:val="24"/>
          <w:rtl/>
        </w:rPr>
        <w:t xml:space="preserve">נוצר </w:t>
      </w:r>
      <w:r w:rsidRPr="003B55CB">
        <w:rPr>
          <w:rFonts w:ascii="Calibri" w:hAnsi="Calibri" w:cs="Calibri"/>
          <w:sz w:val="24"/>
          <w:szCs w:val="24"/>
          <w:rtl/>
        </w:rPr>
        <w:t>מצב יותר רגוע אז אפשר גם להתחיל לראות בצורה יותר צלולה מה זה בכלל עולם הרגשות; מה קורה שם</w:t>
      </w:r>
      <w:r w:rsidR="002B70BC" w:rsidRPr="003B55CB">
        <w:rPr>
          <w:rFonts w:ascii="Calibri" w:hAnsi="Calibri" w:cs="Calibri"/>
          <w:sz w:val="24"/>
          <w:szCs w:val="24"/>
          <w:rtl/>
        </w:rPr>
        <w:t>, איך הדברים פועלים שם,</w:t>
      </w:r>
      <w:r w:rsidRPr="003B55CB">
        <w:rPr>
          <w:rFonts w:ascii="Calibri" w:hAnsi="Calibri" w:cs="Calibri"/>
          <w:sz w:val="24"/>
          <w:szCs w:val="24"/>
          <w:rtl/>
        </w:rPr>
        <w:t xml:space="preserve"> זה נושא מאוד מאוד גדול. </w:t>
      </w:r>
    </w:p>
    <w:p w14:paraId="57E87E8B" w14:textId="62A33E6B" w:rsidR="00586056" w:rsidRDefault="00586056" w:rsidP="00586056">
      <w:pPr>
        <w:rPr>
          <w:rFonts w:ascii="Calibri" w:hAnsi="Calibri" w:cs="Calibri"/>
          <w:sz w:val="24"/>
          <w:szCs w:val="24"/>
          <w:rtl/>
        </w:rPr>
      </w:pPr>
      <w:r w:rsidRPr="003B55CB">
        <w:rPr>
          <w:rFonts w:ascii="Calibri" w:hAnsi="Calibri" w:cs="Calibri"/>
          <w:sz w:val="24"/>
          <w:szCs w:val="24"/>
          <w:rtl/>
        </w:rPr>
        <w:t xml:space="preserve">יש אנשים שהם יותר אמוציונאליים ויש כאלו שהם יותר שכלתניים, הרבה פעמים לאנשים הצד הרגשי הוא יותר חסום. אז לכל אחד יש באמת הרבה מה ללמוד על עצמו: יש כאלו שצריכים להרגיע את כל </w:t>
      </w:r>
      <w:proofErr w:type="spellStart"/>
      <w:r w:rsidRPr="003B55CB">
        <w:rPr>
          <w:rFonts w:ascii="Calibri" w:hAnsi="Calibri" w:cs="Calibri"/>
          <w:sz w:val="24"/>
          <w:szCs w:val="24"/>
          <w:rtl/>
        </w:rPr>
        <w:t>הבלאגן</w:t>
      </w:r>
      <w:proofErr w:type="spellEnd"/>
      <w:r w:rsidRPr="003B55CB">
        <w:rPr>
          <w:rFonts w:ascii="Calibri" w:hAnsi="Calibri" w:cs="Calibri"/>
          <w:sz w:val="24"/>
          <w:szCs w:val="24"/>
          <w:rtl/>
        </w:rPr>
        <w:t xml:space="preserve"> הרגשי, לעשות סדר; ויש כאלו שיש להם דווקא מחסום רגשי, שבתרבות </w:t>
      </w:r>
      <w:r w:rsidRPr="003B55CB">
        <w:rPr>
          <w:rFonts w:ascii="Calibri" w:hAnsi="Calibri" w:cs="Calibri"/>
          <w:sz w:val="24"/>
          <w:szCs w:val="24"/>
          <w:rtl/>
        </w:rPr>
        <w:lastRenderedPageBreak/>
        <w:t>המודרנית זה די נפוץ, מכל מיני סיבות. בסופו של דבר כל אחד לומד לאזן, לנקות, לתקן דברים – יש שם תהליכים של השתנות ואיזון.</w:t>
      </w:r>
    </w:p>
    <w:p w14:paraId="5136C77A" w14:textId="58CB98F7"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זאת אומרת שיכול להיות שפעולות ותהליכים מזמנים שונים ייפגשו וי</w:t>
      </w:r>
      <w:r w:rsidR="00C64BCC" w:rsidRPr="003B55CB">
        <w:rPr>
          <w:rFonts w:ascii="Calibri" w:hAnsi="Calibri" w:cs="Calibri"/>
          <w:sz w:val="24"/>
          <w:szCs w:val="24"/>
          <w:rtl/>
        </w:rPr>
        <w:t>ו</w:t>
      </w:r>
      <w:r w:rsidRPr="003B55CB">
        <w:rPr>
          <w:rFonts w:ascii="Calibri" w:hAnsi="Calibri" w:cs="Calibri"/>
          <w:sz w:val="24"/>
          <w:szCs w:val="24"/>
          <w:rtl/>
        </w:rPr>
        <w:t>כלו להניע תזוזות בחיים או משהו בסגנון?</w:t>
      </w:r>
    </w:p>
    <w:p w14:paraId="3D8F8164" w14:textId="5A9F5655"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אפשר לומר שיש הרבה גורמים, קטנים או גדולים, ויש הצטברות של קארמה. למשל אנחנו עושים פעולה קטנה, אבל כשעושים אותה הרבה היא הופכת להיות עוצמתית. אם נחשוב על דוגמה פשוטה – אמא שדואגת לילדים שלה בהמון המון פעולות קטנות. לדאוג לאוכל, לבריאות</w:t>
      </w:r>
      <w:r w:rsidR="008D3701" w:rsidRPr="003B55CB">
        <w:rPr>
          <w:rFonts w:ascii="Calibri" w:hAnsi="Calibri" w:cs="Calibri"/>
          <w:sz w:val="24"/>
          <w:szCs w:val="24"/>
          <w:rtl/>
        </w:rPr>
        <w:t>,</w:t>
      </w:r>
      <w:r w:rsidRPr="003B55CB">
        <w:rPr>
          <w:rFonts w:ascii="Calibri" w:hAnsi="Calibri" w:cs="Calibri"/>
          <w:sz w:val="24"/>
          <w:szCs w:val="24"/>
          <w:rtl/>
        </w:rPr>
        <w:t xml:space="preserve"> לעשות פה ולעשות שם – המון </w:t>
      </w:r>
      <w:proofErr w:type="spellStart"/>
      <w:r w:rsidRPr="003B55CB">
        <w:rPr>
          <w:rFonts w:ascii="Calibri" w:hAnsi="Calibri" w:cs="Calibri"/>
          <w:sz w:val="24"/>
          <w:szCs w:val="24"/>
          <w:rtl/>
        </w:rPr>
        <w:t>המון</w:t>
      </w:r>
      <w:proofErr w:type="spellEnd"/>
      <w:r w:rsidRPr="003B55CB">
        <w:rPr>
          <w:rFonts w:ascii="Calibri" w:hAnsi="Calibri" w:cs="Calibri"/>
          <w:sz w:val="24"/>
          <w:szCs w:val="24"/>
          <w:rtl/>
        </w:rPr>
        <w:t xml:space="preserve"> </w:t>
      </w:r>
      <w:proofErr w:type="spellStart"/>
      <w:r w:rsidRPr="003B55CB">
        <w:rPr>
          <w:rFonts w:ascii="Calibri" w:hAnsi="Calibri" w:cs="Calibri"/>
          <w:sz w:val="24"/>
          <w:szCs w:val="24"/>
          <w:rtl/>
        </w:rPr>
        <w:t>המון</w:t>
      </w:r>
      <w:proofErr w:type="spellEnd"/>
      <w:r w:rsidRPr="003B55CB">
        <w:rPr>
          <w:rFonts w:ascii="Calibri" w:hAnsi="Calibri" w:cs="Calibri"/>
          <w:sz w:val="24"/>
          <w:szCs w:val="24"/>
          <w:rtl/>
        </w:rPr>
        <w:t xml:space="preserve"> פעולות קטנות אבל הן מצטברות. אם נסתכל על פרק זמן של עשרים שנה, ילד מגיל אפס עד עשרים, אז יש שם מצבור ענק של פעולות.</w:t>
      </w:r>
    </w:p>
    <w:p w14:paraId="4563ACA6" w14:textId="508924F1"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מבחינת הקשר </w:t>
      </w:r>
      <w:proofErr w:type="spellStart"/>
      <w:r w:rsidRPr="003B55CB">
        <w:rPr>
          <w:rFonts w:ascii="Calibri" w:hAnsi="Calibri" w:cs="Calibri"/>
          <w:sz w:val="24"/>
          <w:szCs w:val="24"/>
          <w:rtl/>
        </w:rPr>
        <w:t>הקארמי</w:t>
      </w:r>
      <w:proofErr w:type="spellEnd"/>
      <w:r w:rsidRPr="003B55CB">
        <w:rPr>
          <w:rFonts w:ascii="Calibri" w:hAnsi="Calibri" w:cs="Calibri"/>
          <w:sz w:val="24"/>
          <w:szCs w:val="24"/>
          <w:rtl/>
        </w:rPr>
        <w:t xml:space="preserve">, הילד קיבל ערמות ענק של פעולות שהאמא עשתה בשבילו. בהקשר הזה הבודהא מדבר על משהו שאפשר לקרוא לו ״חוב </w:t>
      </w:r>
      <w:proofErr w:type="spellStart"/>
      <w:r w:rsidRPr="003B55CB">
        <w:rPr>
          <w:rFonts w:ascii="Calibri" w:hAnsi="Calibri" w:cs="Calibri"/>
          <w:sz w:val="24"/>
          <w:szCs w:val="24"/>
          <w:rtl/>
        </w:rPr>
        <w:t>קארמ</w:t>
      </w:r>
      <w:r w:rsidR="00AA30E7">
        <w:rPr>
          <w:rFonts w:ascii="Calibri" w:hAnsi="Calibri" w:cs="Calibri" w:hint="cs"/>
          <w:sz w:val="24"/>
          <w:szCs w:val="24"/>
          <w:rtl/>
        </w:rPr>
        <w:t>ט</w:t>
      </w:r>
      <w:r w:rsidRPr="003B55CB">
        <w:rPr>
          <w:rFonts w:ascii="Calibri" w:hAnsi="Calibri" w:cs="Calibri"/>
          <w:sz w:val="24"/>
          <w:szCs w:val="24"/>
          <w:rtl/>
        </w:rPr>
        <w:t>י</w:t>
      </w:r>
      <w:proofErr w:type="spellEnd"/>
      <w:r w:rsidRPr="003B55CB">
        <w:rPr>
          <w:rFonts w:ascii="Calibri" w:hAnsi="Calibri" w:cs="Calibri"/>
          <w:sz w:val="24"/>
          <w:szCs w:val="24"/>
          <w:rtl/>
        </w:rPr>
        <w:t>״. אם קיבלנו ממישהו המון, אז זה לא עניין של מה בכך. אי אפשר להגיד שזה סתם ולא איכפת לי מזה. יש כאן חוב שנוצר, ואם אנחנו לא מבינים, לא מכירים בחוב הזה, אז זה גם סוג של קארמה ש</w:t>
      </w:r>
      <w:r w:rsidR="008D3701" w:rsidRPr="003B55CB">
        <w:rPr>
          <w:rFonts w:ascii="Calibri" w:hAnsi="Calibri" w:cs="Calibri"/>
          <w:sz w:val="24"/>
          <w:szCs w:val="24"/>
          <w:rtl/>
        </w:rPr>
        <w:t xml:space="preserve">אנחנו </w:t>
      </w:r>
      <w:r w:rsidRPr="003B55CB">
        <w:rPr>
          <w:rFonts w:ascii="Calibri" w:hAnsi="Calibri" w:cs="Calibri"/>
          <w:sz w:val="24"/>
          <w:szCs w:val="24"/>
          <w:rtl/>
        </w:rPr>
        <w:t>ע</w:t>
      </w:r>
      <w:r w:rsidR="008D3701" w:rsidRPr="003B55CB">
        <w:rPr>
          <w:rFonts w:ascii="Calibri" w:hAnsi="Calibri" w:cs="Calibri"/>
          <w:sz w:val="24"/>
          <w:szCs w:val="24"/>
          <w:rtl/>
        </w:rPr>
        <w:t>ושים</w:t>
      </w:r>
      <w:r w:rsidRPr="003B55CB">
        <w:rPr>
          <w:rFonts w:ascii="Calibri" w:hAnsi="Calibri" w:cs="Calibri"/>
          <w:sz w:val="24"/>
          <w:szCs w:val="24"/>
          <w:rtl/>
        </w:rPr>
        <w:t xml:space="preserve">. </w:t>
      </w:r>
      <w:r w:rsidR="008D3701" w:rsidRPr="003B55CB">
        <w:rPr>
          <w:rFonts w:ascii="Calibri" w:hAnsi="Calibri" w:cs="Calibri"/>
          <w:sz w:val="24"/>
          <w:szCs w:val="24"/>
          <w:rtl/>
        </w:rPr>
        <w:t>אפשר לומר ש</w:t>
      </w:r>
      <w:r w:rsidRPr="003B55CB">
        <w:rPr>
          <w:rFonts w:ascii="Calibri" w:hAnsi="Calibri" w:cs="Calibri"/>
          <w:sz w:val="24"/>
          <w:szCs w:val="24"/>
          <w:rtl/>
        </w:rPr>
        <w:t>זוהי ראייה מעוותת וי</w:t>
      </w:r>
      <w:r w:rsidR="008D3701" w:rsidRPr="003B55CB">
        <w:rPr>
          <w:rFonts w:ascii="Calibri" w:hAnsi="Calibri" w:cs="Calibri"/>
          <w:sz w:val="24"/>
          <w:szCs w:val="24"/>
          <w:rtl/>
        </w:rPr>
        <w:t>היו</w:t>
      </w:r>
      <w:r w:rsidRPr="003B55CB">
        <w:rPr>
          <w:rFonts w:ascii="Calibri" w:hAnsi="Calibri" w:cs="Calibri"/>
          <w:sz w:val="24"/>
          <w:szCs w:val="24"/>
          <w:rtl/>
        </w:rPr>
        <w:t xml:space="preserve"> לה השלכות. אדם ללא הכרת תודה, שזה לא קיים אצלו, יש לזה משמעות עצומה </w:t>
      </w:r>
      <w:r w:rsidR="008D3701" w:rsidRPr="003B55CB">
        <w:rPr>
          <w:rFonts w:ascii="Calibri" w:hAnsi="Calibri" w:cs="Calibri"/>
          <w:sz w:val="24"/>
          <w:szCs w:val="24"/>
          <w:rtl/>
        </w:rPr>
        <w:t xml:space="preserve">על </w:t>
      </w:r>
      <w:r w:rsidRPr="003B55CB">
        <w:rPr>
          <w:rFonts w:ascii="Calibri" w:hAnsi="Calibri" w:cs="Calibri"/>
          <w:sz w:val="24"/>
          <w:szCs w:val="24"/>
          <w:rtl/>
        </w:rPr>
        <w:t>חייו.</w:t>
      </w:r>
    </w:p>
    <w:p w14:paraId="1BE3358C" w14:textId="7549E674"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w:t>
      </w:r>
      <w:r w:rsidR="00977D36">
        <w:rPr>
          <w:rFonts w:ascii="Calibri" w:hAnsi="Calibri" w:cs="Calibri" w:hint="cs"/>
          <w:sz w:val="24"/>
          <w:szCs w:val="24"/>
          <w:rtl/>
        </w:rPr>
        <w:t xml:space="preserve">האם </w:t>
      </w:r>
      <w:r w:rsidRPr="003B55CB">
        <w:rPr>
          <w:rFonts w:ascii="Calibri" w:hAnsi="Calibri" w:cs="Calibri"/>
          <w:sz w:val="24"/>
          <w:szCs w:val="24"/>
          <w:rtl/>
        </w:rPr>
        <w:t xml:space="preserve">יש בקארמה רעיון של כפרה? כמו </w:t>
      </w:r>
      <w:r w:rsidR="00977D36">
        <w:rPr>
          <w:rFonts w:ascii="Calibri" w:hAnsi="Calibri" w:cs="Calibri" w:hint="cs"/>
          <w:sz w:val="24"/>
          <w:szCs w:val="24"/>
          <w:rtl/>
        </w:rPr>
        <w:t>ב</w:t>
      </w:r>
      <w:r w:rsidRPr="003B55CB">
        <w:rPr>
          <w:rFonts w:ascii="Calibri" w:hAnsi="Calibri" w:cs="Calibri"/>
          <w:sz w:val="24"/>
          <w:szCs w:val="24"/>
          <w:rtl/>
        </w:rPr>
        <w:t>דתות אחרות?</w:t>
      </w:r>
    </w:p>
    <w:p w14:paraId="7689FC25" w14:textId="640750EA"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אי אפשר למחוק קארמה. נ</w:t>
      </w:r>
      <w:r w:rsidR="00AA30E7">
        <w:rPr>
          <w:rFonts w:ascii="Calibri" w:hAnsi="Calibri" w:cs="Calibri" w:hint="cs"/>
          <w:sz w:val="24"/>
          <w:szCs w:val="24"/>
          <w:rtl/>
        </w:rPr>
        <w:t>ניח</w:t>
      </w:r>
      <w:r w:rsidRPr="003B55CB">
        <w:rPr>
          <w:rFonts w:ascii="Calibri" w:hAnsi="Calibri" w:cs="Calibri"/>
          <w:sz w:val="24"/>
          <w:szCs w:val="24"/>
          <w:rtl/>
        </w:rPr>
        <w:t xml:space="preserve"> שפגענו במישהו בזה ששיקרנו לו, אי אפשר למחוק את זה. אין כזה דבר, זה כבר קיים בעולם, ההשפעה כבר נעשתה. בעולם הפיזי אפשר לראות את זה בקלות – אם למשל יצאנו </w:t>
      </w:r>
      <w:r w:rsidRPr="003B55CB">
        <w:rPr>
          <w:rFonts w:ascii="Calibri" w:hAnsi="Calibri" w:cs="Calibri"/>
          <w:sz w:val="24"/>
          <w:szCs w:val="24"/>
          <w:rtl/>
        </w:rPr>
        <w:lastRenderedPageBreak/>
        <w:t xml:space="preserve">לחצר וחתכנו איזה </w:t>
      </w:r>
      <w:r w:rsidR="00862673" w:rsidRPr="003B55CB">
        <w:rPr>
          <w:rFonts w:ascii="Calibri" w:hAnsi="Calibri" w:cs="Calibri"/>
          <w:sz w:val="24"/>
          <w:szCs w:val="24"/>
          <w:rtl/>
        </w:rPr>
        <w:t>שיח או עץ</w:t>
      </w:r>
      <w:r w:rsidRPr="003B55CB">
        <w:rPr>
          <w:rFonts w:ascii="Calibri" w:hAnsi="Calibri" w:cs="Calibri"/>
          <w:sz w:val="24"/>
          <w:szCs w:val="24"/>
          <w:rtl/>
        </w:rPr>
        <w:t>, אז זהו זה, יש כאן מעשה שאי אפשר להחזיר אותו אחורה באיזושהי צורה.</w:t>
      </w:r>
    </w:p>
    <w:p w14:paraId="269B11CD" w14:textId="463DAE25"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אבל </w:t>
      </w:r>
      <w:r w:rsidR="00656BC9" w:rsidRPr="003B55CB">
        <w:rPr>
          <w:rFonts w:ascii="Calibri" w:hAnsi="Calibri" w:cs="Calibri"/>
          <w:sz w:val="24"/>
          <w:szCs w:val="24"/>
          <w:rtl/>
        </w:rPr>
        <w:t>מכאן קדימה</w:t>
      </w:r>
      <w:r w:rsidRPr="003B55CB">
        <w:rPr>
          <w:rFonts w:ascii="Calibri" w:hAnsi="Calibri" w:cs="Calibri"/>
          <w:sz w:val="24"/>
          <w:szCs w:val="24"/>
          <w:rtl/>
        </w:rPr>
        <w:t xml:space="preserve"> בהחלט אפשר לעשות כל מיני דברים בעניין. ״לכפר״ זו מילה שבאה ממסורות אחרות, בהקשר שלנו יהי</w:t>
      </w:r>
      <w:r w:rsidR="00656BC9" w:rsidRPr="003B55CB">
        <w:rPr>
          <w:rFonts w:ascii="Calibri" w:hAnsi="Calibri" w:cs="Calibri"/>
          <w:sz w:val="24"/>
          <w:szCs w:val="24"/>
          <w:rtl/>
        </w:rPr>
        <w:t xml:space="preserve">ה </w:t>
      </w:r>
      <w:r w:rsidRPr="003B55CB">
        <w:rPr>
          <w:rFonts w:ascii="Calibri" w:hAnsi="Calibri" w:cs="Calibri"/>
          <w:sz w:val="24"/>
          <w:szCs w:val="24"/>
          <w:rtl/>
        </w:rPr>
        <w:t xml:space="preserve">יותר מתאים </w:t>
      </w:r>
      <w:r w:rsidR="00656BC9" w:rsidRPr="003B55CB">
        <w:rPr>
          <w:rFonts w:ascii="Calibri" w:hAnsi="Calibri" w:cs="Calibri"/>
          <w:sz w:val="24"/>
          <w:szCs w:val="24"/>
          <w:rtl/>
        </w:rPr>
        <w:t>להשתמש ב</w:t>
      </w:r>
      <w:r w:rsidRPr="003B55CB">
        <w:rPr>
          <w:rFonts w:ascii="Calibri" w:hAnsi="Calibri" w:cs="Calibri"/>
          <w:sz w:val="24"/>
          <w:szCs w:val="24"/>
          <w:rtl/>
        </w:rPr>
        <w:t>ביטויים כמו ״לתקן״ או ״לרפא״. בדומה לדוגמאות שאנחנו מכירים מהחיים, יש דברים שקל לתקן ולרפא – אם שפכנו משקה על הרצפה או אולי בעיות רפואיות קלות. לעומת זאת, יש דברים שאי אפשר לרפא או לתקן לחלוטין, אפשר רק במידה או בצורה מסוימת. אז ככל שהקארמה יותר כבדה, כך גם יהיה יותר קשה לתקן אותה. לכל קארמה יש פירות, יש מחיר, אבל אפשר להפחית את ההשלכות. כך שאם יש קארמה שלילית שכבר נעשתה, אז בהחלט אפשר להפחית את הנזק שי</w:t>
      </w:r>
      <w:r w:rsidR="00656BC9" w:rsidRPr="003B55CB">
        <w:rPr>
          <w:rFonts w:ascii="Calibri" w:hAnsi="Calibri" w:cs="Calibri"/>
          <w:sz w:val="24"/>
          <w:szCs w:val="24"/>
          <w:rtl/>
        </w:rPr>
        <w:t>גרם</w:t>
      </w:r>
      <w:r w:rsidRPr="003B55CB">
        <w:rPr>
          <w:rFonts w:ascii="Calibri" w:hAnsi="Calibri" w:cs="Calibri"/>
          <w:sz w:val="24"/>
          <w:szCs w:val="24"/>
          <w:rtl/>
        </w:rPr>
        <w:t xml:space="preserve"> מההשלכות שלה.</w:t>
      </w:r>
    </w:p>
    <w:p w14:paraId="6A8E5275" w14:textId="78205C0F" w:rsidR="0031653E" w:rsidRPr="003B55CB" w:rsidRDefault="00460038" w:rsidP="0031653E">
      <w:pPr>
        <w:jc w:val="both"/>
        <w:rPr>
          <w:rFonts w:ascii="Calibri" w:hAnsi="Calibri" w:cs="Calibri"/>
          <w:b/>
          <w:bCs/>
          <w:sz w:val="24"/>
          <w:szCs w:val="24"/>
          <w:rtl/>
        </w:rPr>
      </w:pPr>
      <w:r w:rsidRPr="003B55CB">
        <w:rPr>
          <w:rFonts w:ascii="Calibri" w:hAnsi="Calibri" w:cs="Calibri"/>
          <w:b/>
          <w:bCs/>
          <w:sz w:val="24"/>
          <w:szCs w:val="24"/>
          <w:rtl/>
        </w:rPr>
        <w:t xml:space="preserve">שאלה: </w:t>
      </w:r>
      <w:r w:rsidR="0031653E" w:rsidRPr="003B55CB">
        <w:rPr>
          <w:rFonts w:ascii="Calibri" w:hAnsi="Calibri" w:cs="Calibri"/>
          <w:b/>
          <w:bCs/>
          <w:sz w:val="24"/>
          <w:szCs w:val="24"/>
          <w:rtl/>
        </w:rPr>
        <w:t xml:space="preserve">יש שלבים בתרגול של </w:t>
      </w:r>
      <w:r w:rsidR="00DC6DEF" w:rsidRPr="003B55CB">
        <w:rPr>
          <w:rFonts w:ascii="Calibri" w:hAnsi="Calibri" w:cs="Calibri"/>
          <w:b/>
          <w:bCs/>
          <w:sz w:val="24"/>
          <w:szCs w:val="24"/>
          <w:rtl/>
        </w:rPr>
        <w:t>עשרת הנתיבים</w:t>
      </w:r>
      <w:r w:rsidR="0031653E" w:rsidRPr="003B55CB">
        <w:rPr>
          <w:rFonts w:ascii="Calibri" w:hAnsi="Calibri" w:cs="Calibri"/>
          <w:b/>
          <w:bCs/>
          <w:sz w:val="24"/>
          <w:szCs w:val="24"/>
          <w:rtl/>
        </w:rPr>
        <w:t>?</w:t>
      </w:r>
    </w:p>
    <w:p w14:paraId="70FE3E19" w14:textId="2A78A1FF" w:rsidR="0031653E" w:rsidRPr="003B55CB" w:rsidRDefault="00C0726A" w:rsidP="0031653E">
      <w:pPr>
        <w:jc w:val="both"/>
        <w:rPr>
          <w:rFonts w:ascii="Calibri" w:hAnsi="Calibri" w:cs="Calibri"/>
          <w:sz w:val="24"/>
          <w:szCs w:val="24"/>
          <w:rtl/>
        </w:rPr>
      </w:pPr>
      <w:r w:rsidRPr="003B55CB">
        <w:rPr>
          <w:rFonts w:ascii="Calibri" w:hAnsi="Calibri" w:cs="Calibri"/>
          <w:sz w:val="24"/>
          <w:szCs w:val="24"/>
          <w:rtl/>
        </w:rPr>
        <w:t xml:space="preserve">בהחלט. </w:t>
      </w:r>
      <w:r w:rsidR="009E7E6B" w:rsidRPr="003B55CB">
        <w:rPr>
          <w:rFonts w:ascii="Calibri" w:hAnsi="Calibri" w:cs="Calibri"/>
          <w:sz w:val="24"/>
          <w:szCs w:val="24"/>
          <w:rtl/>
        </w:rPr>
        <w:t xml:space="preserve">כמו לכל הדרך, </w:t>
      </w:r>
      <w:r w:rsidR="00DC6DEF" w:rsidRPr="003B55CB">
        <w:rPr>
          <w:rFonts w:ascii="Calibri" w:hAnsi="Calibri" w:cs="Calibri"/>
          <w:sz w:val="24"/>
          <w:szCs w:val="24"/>
          <w:rtl/>
        </w:rPr>
        <w:t>טוב לגשת לזה בצורת הדרגתית</w:t>
      </w:r>
      <w:r w:rsidR="009E7E6B" w:rsidRPr="003B55CB">
        <w:rPr>
          <w:rFonts w:ascii="Calibri" w:hAnsi="Calibri" w:cs="Calibri"/>
          <w:sz w:val="24"/>
          <w:szCs w:val="24"/>
          <w:rtl/>
        </w:rPr>
        <w:t>.</w:t>
      </w:r>
      <w:r w:rsidR="0031653E" w:rsidRPr="003B55CB">
        <w:rPr>
          <w:rFonts w:ascii="Calibri" w:hAnsi="Calibri" w:cs="Calibri"/>
          <w:sz w:val="24"/>
          <w:szCs w:val="24"/>
          <w:rtl/>
        </w:rPr>
        <w:t xml:space="preserve"> </w:t>
      </w:r>
    </w:p>
    <w:p w14:paraId="64A13EFD" w14:textId="0EEB3F2A" w:rsidR="0031653E" w:rsidRPr="003B55CB" w:rsidRDefault="0031653E" w:rsidP="0031653E">
      <w:pPr>
        <w:jc w:val="both"/>
        <w:rPr>
          <w:rFonts w:ascii="Calibri" w:hAnsi="Calibri" w:cs="Calibri"/>
          <w:sz w:val="24"/>
          <w:szCs w:val="24"/>
          <w:rtl/>
        </w:rPr>
      </w:pPr>
      <w:r w:rsidRPr="003B55CB">
        <w:rPr>
          <w:rFonts w:ascii="Calibri" w:hAnsi="Calibri" w:cs="Calibri"/>
          <w:sz w:val="24"/>
          <w:szCs w:val="24"/>
          <w:rtl/>
        </w:rPr>
        <w:t>אם מנסים להבין תהליכים טבעיים בעולם, תמיד יש בהם משהו הדרגתי, תהליך של התפתחות או נסיגה הוא הדרגתי. יכול להיות בשלב מסוים שיא שהוא דרמטי</w:t>
      </w:r>
      <w:r w:rsidR="00460038" w:rsidRPr="003B55CB">
        <w:rPr>
          <w:rFonts w:ascii="Calibri" w:hAnsi="Calibri" w:cs="Calibri"/>
          <w:sz w:val="24"/>
          <w:szCs w:val="24"/>
          <w:rtl/>
        </w:rPr>
        <w:t>,</w:t>
      </w:r>
      <w:r w:rsidRPr="003B55CB">
        <w:rPr>
          <w:rFonts w:ascii="Calibri" w:hAnsi="Calibri" w:cs="Calibri"/>
          <w:sz w:val="24"/>
          <w:szCs w:val="24"/>
          <w:rtl/>
        </w:rPr>
        <w:t xml:space="preserve"> אבל תהליך השינוי הוא תהליך שיש בו הדרגתיות. אנחנו רואים את זה כפסגה, מטרה, כיוון להתקדם אליו. ההתקדמות היא הדרגתית, אבל אם נעשה מאמץ אמיתי ומתמיד, לאט </w:t>
      </w:r>
      <w:proofErr w:type="spellStart"/>
      <w:r w:rsidRPr="003B55CB">
        <w:rPr>
          <w:rFonts w:ascii="Calibri" w:hAnsi="Calibri" w:cs="Calibri"/>
          <w:sz w:val="24"/>
          <w:szCs w:val="24"/>
          <w:rtl/>
        </w:rPr>
        <w:t>לאט</w:t>
      </w:r>
      <w:proofErr w:type="spellEnd"/>
      <w:r w:rsidRPr="003B55CB">
        <w:rPr>
          <w:rFonts w:ascii="Calibri" w:hAnsi="Calibri" w:cs="Calibri"/>
          <w:sz w:val="24"/>
          <w:szCs w:val="24"/>
          <w:rtl/>
        </w:rPr>
        <w:t xml:space="preserve"> נהיה יותר בתואם עם הדרך. לאט </w:t>
      </w:r>
      <w:proofErr w:type="spellStart"/>
      <w:r w:rsidRPr="003B55CB">
        <w:rPr>
          <w:rFonts w:ascii="Calibri" w:hAnsi="Calibri" w:cs="Calibri"/>
          <w:sz w:val="24"/>
          <w:szCs w:val="24"/>
          <w:rtl/>
        </w:rPr>
        <w:t>לאט</w:t>
      </w:r>
      <w:proofErr w:type="spellEnd"/>
      <w:r w:rsidRPr="003B55CB">
        <w:rPr>
          <w:rFonts w:ascii="Calibri" w:hAnsi="Calibri" w:cs="Calibri"/>
          <w:sz w:val="24"/>
          <w:szCs w:val="24"/>
          <w:rtl/>
        </w:rPr>
        <w:t xml:space="preserve"> נוכל להיפרד מהרגלים שאינם בהתאם עם הדרך, לשחרר אותם, להפחית מהם, לנטוש אותם. </w:t>
      </w:r>
    </w:p>
    <w:p w14:paraId="18FA5E22" w14:textId="174FB94D" w:rsidR="0031653E" w:rsidRPr="003B55CB" w:rsidRDefault="0031653E" w:rsidP="0031653E">
      <w:pPr>
        <w:jc w:val="both"/>
        <w:rPr>
          <w:rFonts w:ascii="Calibri" w:hAnsi="Calibri" w:cs="Calibri"/>
          <w:sz w:val="24"/>
          <w:szCs w:val="24"/>
          <w:rtl/>
        </w:rPr>
      </w:pPr>
      <w:r w:rsidRPr="003B55CB">
        <w:rPr>
          <w:rFonts w:ascii="Calibri" w:hAnsi="Calibri" w:cs="Calibri"/>
          <w:sz w:val="24"/>
          <w:szCs w:val="24"/>
          <w:rtl/>
        </w:rPr>
        <w:t>כ</w:t>
      </w:r>
      <w:r w:rsidR="00460038" w:rsidRPr="003B55CB">
        <w:rPr>
          <w:rFonts w:ascii="Calibri" w:hAnsi="Calibri" w:cs="Calibri"/>
          <w:sz w:val="24"/>
          <w:szCs w:val="24"/>
          <w:rtl/>
        </w:rPr>
        <w:t xml:space="preserve">פי שאמרנו, הבודהא הגדיר קארמה כפעולה עם כוונה. </w:t>
      </w:r>
      <w:r w:rsidRPr="003B55CB">
        <w:rPr>
          <w:rFonts w:ascii="Calibri" w:hAnsi="Calibri" w:cs="Calibri"/>
          <w:sz w:val="24"/>
          <w:szCs w:val="24"/>
          <w:rtl/>
        </w:rPr>
        <w:t>הגוף לא פועל מתוך גוף אלא מתוך כוונה להיות אלים או מרוסן, חומל, מתחשב וכו</w:t>
      </w:r>
      <w:r w:rsidR="00460038" w:rsidRPr="003B55CB">
        <w:rPr>
          <w:rFonts w:ascii="Calibri" w:hAnsi="Calibri" w:cs="Calibri"/>
          <w:sz w:val="24"/>
          <w:szCs w:val="24"/>
          <w:rtl/>
        </w:rPr>
        <w:t>לי</w:t>
      </w:r>
      <w:r w:rsidRPr="003B55CB">
        <w:rPr>
          <w:rFonts w:ascii="Calibri" w:hAnsi="Calibri" w:cs="Calibri"/>
          <w:sz w:val="24"/>
          <w:szCs w:val="24"/>
          <w:rtl/>
        </w:rPr>
        <w:t xml:space="preserve">. </w:t>
      </w:r>
      <w:r w:rsidRPr="003B55CB">
        <w:rPr>
          <w:rFonts w:ascii="Calibri" w:hAnsi="Calibri" w:cs="Calibri"/>
          <w:sz w:val="24"/>
          <w:szCs w:val="24"/>
          <w:rtl/>
        </w:rPr>
        <w:lastRenderedPageBreak/>
        <w:t>הדיבור שלנו אינו ברשות הלשון</w:t>
      </w:r>
      <w:r w:rsidR="00460038" w:rsidRPr="003B55CB">
        <w:rPr>
          <w:rFonts w:ascii="Calibri" w:hAnsi="Calibri" w:cs="Calibri"/>
          <w:sz w:val="24"/>
          <w:szCs w:val="24"/>
          <w:rtl/>
        </w:rPr>
        <w:t>,</w:t>
      </w:r>
      <w:r w:rsidRPr="003B55CB">
        <w:rPr>
          <w:rFonts w:ascii="Calibri" w:hAnsi="Calibri" w:cs="Calibri"/>
          <w:sz w:val="24"/>
          <w:szCs w:val="24"/>
          <w:rtl/>
        </w:rPr>
        <w:t xml:space="preserve"> אלא מגיע מתוך כוונות ומצבים מנטליים. וזה שאפשר לשנות ולהשתנות זה עיקרון גדול. יכול להיות שיהיו כאלה שיתווכחו עם </w:t>
      </w:r>
      <w:r w:rsidR="00460038" w:rsidRPr="003B55CB">
        <w:rPr>
          <w:rFonts w:ascii="Calibri" w:hAnsi="Calibri" w:cs="Calibri"/>
          <w:sz w:val="24"/>
          <w:szCs w:val="24"/>
          <w:rtl/>
        </w:rPr>
        <w:t>העיקרון הזה,</w:t>
      </w:r>
      <w:r w:rsidRPr="003B55CB">
        <w:rPr>
          <w:rFonts w:ascii="Calibri" w:hAnsi="Calibri" w:cs="Calibri"/>
          <w:sz w:val="24"/>
          <w:szCs w:val="24"/>
          <w:rtl/>
        </w:rPr>
        <w:t xml:space="preserve"> יגידו ש</w:t>
      </w:r>
      <w:r w:rsidR="00460038" w:rsidRPr="003B55CB">
        <w:rPr>
          <w:rFonts w:ascii="Calibri" w:hAnsi="Calibri" w:cs="Calibri"/>
          <w:sz w:val="24"/>
          <w:szCs w:val="24"/>
          <w:rtl/>
        </w:rPr>
        <w:t xml:space="preserve">הם </w:t>
      </w:r>
      <w:r w:rsidRPr="003B55CB">
        <w:rPr>
          <w:rFonts w:ascii="Calibri" w:hAnsi="Calibri" w:cs="Calibri"/>
          <w:sz w:val="24"/>
          <w:szCs w:val="24"/>
          <w:rtl/>
        </w:rPr>
        <w:t>ככה</w:t>
      </w:r>
      <w:r w:rsidR="00460038" w:rsidRPr="003B55CB">
        <w:rPr>
          <w:rFonts w:ascii="Calibri" w:hAnsi="Calibri" w:cs="Calibri"/>
          <w:sz w:val="24"/>
          <w:szCs w:val="24"/>
          <w:rtl/>
        </w:rPr>
        <w:t xml:space="preserve"> וככה ואי אפשר לשנות זאת.</w:t>
      </w:r>
      <w:r w:rsidRPr="003B55CB">
        <w:rPr>
          <w:rFonts w:ascii="Calibri" w:hAnsi="Calibri" w:cs="Calibri"/>
          <w:sz w:val="24"/>
          <w:szCs w:val="24"/>
          <w:rtl/>
        </w:rPr>
        <w:t xml:space="preserve"> אבל אנחנו יכולים לראות </w:t>
      </w:r>
      <w:r w:rsidR="00460038" w:rsidRPr="003B55CB">
        <w:rPr>
          <w:rFonts w:ascii="Calibri" w:hAnsi="Calibri" w:cs="Calibri"/>
          <w:sz w:val="24"/>
          <w:szCs w:val="24"/>
          <w:rtl/>
        </w:rPr>
        <w:t>שהדברים ניתנים לשינוי</w:t>
      </w:r>
      <w:r w:rsidRPr="003B55CB">
        <w:rPr>
          <w:rFonts w:ascii="Calibri" w:hAnsi="Calibri" w:cs="Calibri"/>
          <w:sz w:val="24"/>
          <w:szCs w:val="24"/>
          <w:rtl/>
        </w:rPr>
        <w:t>. אנחנו רואים שאפשר ללמוד כל מיני מיומנויות, לשנות הרגלים</w:t>
      </w:r>
      <w:r w:rsidR="00460038" w:rsidRPr="003B55CB">
        <w:rPr>
          <w:rFonts w:ascii="Calibri" w:hAnsi="Calibri" w:cs="Calibri"/>
          <w:sz w:val="24"/>
          <w:szCs w:val="24"/>
          <w:rtl/>
        </w:rPr>
        <w:t>. אפשר למשל לראות</w:t>
      </w:r>
      <w:r w:rsidRPr="003B55CB">
        <w:rPr>
          <w:rFonts w:ascii="Calibri" w:hAnsi="Calibri" w:cs="Calibri"/>
          <w:sz w:val="24"/>
          <w:szCs w:val="24"/>
          <w:rtl/>
        </w:rPr>
        <w:t xml:space="preserve"> איך ילדים מתפתחים בכל מיני צורות</w:t>
      </w:r>
      <w:r w:rsidR="00460038" w:rsidRPr="003B55CB">
        <w:rPr>
          <w:rFonts w:ascii="Calibri" w:hAnsi="Calibri" w:cs="Calibri"/>
          <w:sz w:val="24"/>
          <w:szCs w:val="24"/>
          <w:rtl/>
        </w:rPr>
        <w:t xml:space="preserve"> וללמוד מזה</w:t>
      </w:r>
      <w:r w:rsidRPr="003B55CB">
        <w:rPr>
          <w:rFonts w:ascii="Calibri" w:hAnsi="Calibri" w:cs="Calibri"/>
          <w:sz w:val="24"/>
          <w:szCs w:val="24"/>
          <w:rtl/>
        </w:rPr>
        <w:t xml:space="preserve">. העולם </w:t>
      </w:r>
      <w:r w:rsidR="00460038" w:rsidRPr="003B55CB">
        <w:rPr>
          <w:rFonts w:ascii="Calibri" w:hAnsi="Calibri" w:cs="Calibri"/>
          <w:sz w:val="24"/>
          <w:szCs w:val="24"/>
          <w:rtl/>
        </w:rPr>
        <w:t>בימינו</w:t>
      </w:r>
      <w:r w:rsidRPr="003B55CB">
        <w:rPr>
          <w:rFonts w:ascii="Calibri" w:hAnsi="Calibri" w:cs="Calibri"/>
          <w:sz w:val="24"/>
          <w:szCs w:val="24"/>
          <w:rtl/>
        </w:rPr>
        <w:t xml:space="preserve"> הוא מאוד דינמי,</w:t>
      </w:r>
      <w:r w:rsidR="00460038" w:rsidRPr="003B55CB">
        <w:rPr>
          <w:rFonts w:ascii="Calibri" w:hAnsi="Calibri" w:cs="Calibri"/>
          <w:sz w:val="24"/>
          <w:szCs w:val="24"/>
          <w:rtl/>
        </w:rPr>
        <w:t xml:space="preserve"> </w:t>
      </w:r>
      <w:r w:rsidRPr="003B55CB">
        <w:rPr>
          <w:rFonts w:ascii="Calibri" w:hAnsi="Calibri" w:cs="Calibri"/>
          <w:sz w:val="24"/>
          <w:szCs w:val="24"/>
          <w:rtl/>
        </w:rPr>
        <w:t xml:space="preserve">האדם לומד ומתפתח. </w:t>
      </w:r>
      <w:r w:rsidR="00982CDA" w:rsidRPr="003B55CB">
        <w:rPr>
          <w:rFonts w:ascii="Calibri" w:hAnsi="Calibri" w:cs="Calibri"/>
          <w:sz w:val="24"/>
          <w:szCs w:val="24"/>
          <w:rtl/>
        </w:rPr>
        <w:t>ניתן לתהות ולדון הא</w:t>
      </w:r>
      <w:r w:rsidRPr="003B55CB">
        <w:rPr>
          <w:rFonts w:ascii="Calibri" w:hAnsi="Calibri" w:cs="Calibri"/>
          <w:sz w:val="24"/>
          <w:szCs w:val="24"/>
          <w:rtl/>
        </w:rPr>
        <w:t xml:space="preserve">ם </w:t>
      </w:r>
      <w:r w:rsidR="00982CDA" w:rsidRPr="003B55CB">
        <w:rPr>
          <w:rFonts w:ascii="Calibri" w:hAnsi="Calibri" w:cs="Calibri"/>
          <w:sz w:val="24"/>
          <w:szCs w:val="24"/>
          <w:rtl/>
        </w:rPr>
        <w:t>כל ה</w:t>
      </w:r>
      <w:r w:rsidRPr="003B55CB">
        <w:rPr>
          <w:rFonts w:ascii="Calibri" w:hAnsi="Calibri" w:cs="Calibri"/>
          <w:sz w:val="24"/>
          <w:szCs w:val="24"/>
          <w:rtl/>
        </w:rPr>
        <w:t xml:space="preserve">התפתחויות </w:t>
      </w:r>
      <w:r w:rsidR="00982CDA" w:rsidRPr="003B55CB">
        <w:rPr>
          <w:rFonts w:ascii="Calibri" w:hAnsi="Calibri" w:cs="Calibri"/>
          <w:sz w:val="24"/>
          <w:szCs w:val="24"/>
          <w:rtl/>
        </w:rPr>
        <w:t xml:space="preserve">והלימוד </w:t>
      </w:r>
      <w:r w:rsidR="00460038" w:rsidRPr="003B55CB">
        <w:rPr>
          <w:rFonts w:ascii="Calibri" w:hAnsi="Calibri" w:cs="Calibri"/>
          <w:sz w:val="24"/>
          <w:szCs w:val="24"/>
          <w:rtl/>
        </w:rPr>
        <w:t xml:space="preserve">בימינו </w:t>
      </w:r>
      <w:r w:rsidR="00982CDA" w:rsidRPr="003B55CB">
        <w:rPr>
          <w:rFonts w:ascii="Calibri" w:hAnsi="Calibri" w:cs="Calibri"/>
          <w:sz w:val="24"/>
          <w:szCs w:val="24"/>
          <w:rtl/>
        </w:rPr>
        <w:t>הם</w:t>
      </w:r>
      <w:r w:rsidRPr="003B55CB">
        <w:rPr>
          <w:rFonts w:ascii="Calibri" w:hAnsi="Calibri" w:cs="Calibri"/>
          <w:sz w:val="24"/>
          <w:szCs w:val="24"/>
          <w:rtl/>
        </w:rPr>
        <w:t xml:space="preserve"> </w:t>
      </w:r>
      <w:r w:rsidR="00982CDA" w:rsidRPr="003B55CB">
        <w:rPr>
          <w:rFonts w:ascii="Calibri" w:hAnsi="Calibri" w:cs="Calibri"/>
          <w:sz w:val="24"/>
          <w:szCs w:val="24"/>
          <w:rtl/>
        </w:rPr>
        <w:t xml:space="preserve">אכן </w:t>
      </w:r>
      <w:r w:rsidRPr="003B55CB">
        <w:rPr>
          <w:rFonts w:ascii="Calibri" w:hAnsi="Calibri" w:cs="Calibri"/>
          <w:sz w:val="24"/>
          <w:szCs w:val="24"/>
          <w:rtl/>
        </w:rPr>
        <w:t xml:space="preserve">לטובה </w:t>
      </w:r>
      <w:r w:rsidR="00982CDA" w:rsidRPr="003B55CB">
        <w:rPr>
          <w:rFonts w:ascii="Calibri" w:hAnsi="Calibri" w:cs="Calibri"/>
          <w:sz w:val="24"/>
          <w:szCs w:val="24"/>
          <w:rtl/>
        </w:rPr>
        <w:t>ו</w:t>
      </w:r>
      <w:r w:rsidRPr="003B55CB">
        <w:rPr>
          <w:rFonts w:ascii="Calibri" w:hAnsi="Calibri" w:cs="Calibri"/>
          <w:sz w:val="24"/>
          <w:szCs w:val="24"/>
          <w:rtl/>
        </w:rPr>
        <w:t>מועיל</w:t>
      </w:r>
      <w:r w:rsidR="00982CDA" w:rsidRPr="003B55CB">
        <w:rPr>
          <w:rFonts w:ascii="Calibri" w:hAnsi="Calibri" w:cs="Calibri"/>
          <w:sz w:val="24"/>
          <w:szCs w:val="24"/>
          <w:rtl/>
        </w:rPr>
        <w:t xml:space="preserve">ים, </w:t>
      </w:r>
      <w:r w:rsidRPr="003B55CB">
        <w:rPr>
          <w:rFonts w:ascii="Calibri" w:hAnsi="Calibri" w:cs="Calibri"/>
          <w:sz w:val="24"/>
          <w:szCs w:val="24"/>
          <w:rtl/>
        </w:rPr>
        <w:t xml:space="preserve">אבל </w:t>
      </w:r>
      <w:r w:rsidR="00982CDA" w:rsidRPr="003B55CB">
        <w:rPr>
          <w:rFonts w:ascii="Calibri" w:hAnsi="Calibri" w:cs="Calibri"/>
          <w:sz w:val="24"/>
          <w:szCs w:val="24"/>
          <w:rtl/>
        </w:rPr>
        <w:t xml:space="preserve">בין כה וכה </w:t>
      </w:r>
      <w:r w:rsidRPr="003B55CB">
        <w:rPr>
          <w:rFonts w:ascii="Calibri" w:hAnsi="Calibri" w:cs="Calibri"/>
          <w:sz w:val="24"/>
          <w:szCs w:val="24"/>
          <w:rtl/>
        </w:rPr>
        <w:t xml:space="preserve">אנחנו רואים </w:t>
      </w:r>
      <w:r w:rsidR="00982CDA" w:rsidRPr="003B55CB">
        <w:rPr>
          <w:rFonts w:ascii="Calibri" w:hAnsi="Calibri" w:cs="Calibri"/>
          <w:sz w:val="24"/>
          <w:szCs w:val="24"/>
          <w:rtl/>
        </w:rPr>
        <w:t>שהשינוי אפשרי.</w:t>
      </w:r>
    </w:p>
    <w:p w14:paraId="57F9F93E" w14:textId="73247E16" w:rsidR="0031653E" w:rsidRPr="003B55CB" w:rsidRDefault="0031653E" w:rsidP="0031653E">
      <w:pPr>
        <w:jc w:val="both"/>
        <w:rPr>
          <w:rFonts w:ascii="Calibri" w:hAnsi="Calibri" w:cs="Calibri"/>
          <w:b/>
          <w:bCs/>
          <w:sz w:val="24"/>
          <w:szCs w:val="24"/>
        </w:rPr>
      </w:pPr>
      <w:r w:rsidRPr="003B55CB">
        <w:rPr>
          <w:rFonts w:ascii="Calibri" w:hAnsi="Calibri" w:cs="Calibri"/>
          <w:sz w:val="24"/>
          <w:szCs w:val="24"/>
          <w:rtl/>
        </w:rPr>
        <w:t xml:space="preserve">אז הבודהא </w:t>
      </w:r>
      <w:r w:rsidR="00982CDA" w:rsidRPr="003B55CB">
        <w:rPr>
          <w:rFonts w:ascii="Calibri" w:hAnsi="Calibri" w:cs="Calibri"/>
          <w:sz w:val="24"/>
          <w:szCs w:val="24"/>
          <w:rtl/>
        </w:rPr>
        <w:t xml:space="preserve">גם </w:t>
      </w:r>
      <w:r w:rsidRPr="003B55CB">
        <w:rPr>
          <w:rFonts w:ascii="Calibri" w:hAnsi="Calibri" w:cs="Calibri"/>
          <w:sz w:val="24"/>
          <w:szCs w:val="24"/>
          <w:rtl/>
        </w:rPr>
        <w:t>מעודד אותנו להתפתחות</w:t>
      </w:r>
      <w:r w:rsidR="00982CDA" w:rsidRPr="003B55CB">
        <w:rPr>
          <w:rFonts w:ascii="Calibri" w:hAnsi="Calibri" w:cs="Calibri"/>
          <w:sz w:val="24"/>
          <w:szCs w:val="24"/>
          <w:rtl/>
        </w:rPr>
        <w:t>, אבל</w:t>
      </w:r>
      <w:r w:rsidRPr="003B55CB">
        <w:rPr>
          <w:rFonts w:ascii="Calibri" w:hAnsi="Calibri" w:cs="Calibri"/>
          <w:sz w:val="24"/>
          <w:szCs w:val="24"/>
          <w:rtl/>
        </w:rPr>
        <w:t xml:space="preserve"> בכיוונים מסוימים.</w:t>
      </w:r>
    </w:p>
    <w:p w14:paraId="4AF948DB" w14:textId="77777777" w:rsidR="0031653E" w:rsidRPr="003B55CB" w:rsidRDefault="0031653E" w:rsidP="0031653E">
      <w:pPr>
        <w:jc w:val="both"/>
        <w:rPr>
          <w:rFonts w:ascii="Calibri" w:hAnsi="Calibri" w:cs="Calibri"/>
          <w:b/>
          <w:bCs/>
          <w:sz w:val="24"/>
          <w:szCs w:val="24"/>
          <w:rtl/>
        </w:rPr>
      </w:pPr>
      <w:r w:rsidRPr="003B55CB">
        <w:rPr>
          <w:rFonts w:ascii="Calibri" w:hAnsi="Calibri" w:cs="Calibri"/>
          <w:b/>
          <w:bCs/>
          <w:sz w:val="24"/>
          <w:szCs w:val="24"/>
          <w:rtl/>
        </w:rPr>
        <w:t>האם יש כזה דבר קארמה קולקטיבית, כלומר קארמה שמשותפת לקבוצה של אנשים, למשל לעם?</w:t>
      </w:r>
    </w:p>
    <w:p w14:paraId="4C973818" w14:textId="7F3D634E" w:rsidR="00666697" w:rsidRPr="003B55CB" w:rsidRDefault="0031653E" w:rsidP="0031653E">
      <w:pPr>
        <w:jc w:val="both"/>
        <w:rPr>
          <w:rFonts w:ascii="Calibri" w:hAnsi="Calibri" w:cs="Calibri"/>
          <w:sz w:val="24"/>
          <w:szCs w:val="24"/>
          <w:rtl/>
        </w:rPr>
      </w:pPr>
      <w:r w:rsidRPr="003B55CB">
        <w:rPr>
          <w:rFonts w:ascii="Calibri" w:hAnsi="Calibri" w:cs="Calibri"/>
          <w:sz w:val="24"/>
          <w:szCs w:val="24"/>
          <w:rtl/>
        </w:rPr>
        <w:t xml:space="preserve">באופן עקרוני כשיש קבוצה של אנשים שמקיימים את אותה הקארמה, כלומר מקיימים </w:t>
      </w:r>
      <w:r w:rsidR="00E130CF" w:rsidRPr="003B55CB">
        <w:rPr>
          <w:rFonts w:ascii="Calibri" w:hAnsi="Calibri" w:cs="Calibri"/>
          <w:sz w:val="24"/>
          <w:szCs w:val="24"/>
          <w:rtl/>
        </w:rPr>
        <w:t>מערכת יחסים</w:t>
      </w:r>
      <w:r w:rsidRPr="003B55CB">
        <w:rPr>
          <w:rFonts w:ascii="Calibri" w:hAnsi="Calibri" w:cs="Calibri"/>
          <w:sz w:val="24"/>
          <w:szCs w:val="24"/>
          <w:rtl/>
        </w:rPr>
        <w:t xml:space="preserve"> ביניהם ומקיימים את אותם סוגים של פעולות, זה יוצר מעין קשר</w:t>
      </w:r>
      <w:r w:rsidR="00E130CF" w:rsidRPr="003B55CB">
        <w:rPr>
          <w:rFonts w:ascii="Calibri" w:hAnsi="Calibri" w:cs="Calibri"/>
          <w:sz w:val="24"/>
          <w:szCs w:val="24"/>
          <w:rtl/>
        </w:rPr>
        <w:t xml:space="preserve"> קארמטי</w:t>
      </w:r>
      <w:r w:rsidRPr="003B55CB">
        <w:rPr>
          <w:rFonts w:ascii="Calibri" w:hAnsi="Calibri" w:cs="Calibri"/>
          <w:sz w:val="24"/>
          <w:szCs w:val="24"/>
          <w:rtl/>
        </w:rPr>
        <w:t xml:space="preserve">. </w:t>
      </w:r>
      <w:r w:rsidR="00666697" w:rsidRPr="003B55CB">
        <w:rPr>
          <w:rFonts w:ascii="Calibri" w:hAnsi="Calibri" w:cs="Calibri"/>
          <w:sz w:val="24"/>
          <w:szCs w:val="24"/>
          <w:rtl/>
        </w:rPr>
        <w:t xml:space="preserve">אבל ככל שניקח קבוצה יותר גדולה, וככל שננסה לנתח את זה אנחנו עשויים להסתבך. אפשר להגיד שאם קבוצה של אנשים דוגלת במוסר – בחמלה, שלום, אחווה, עזרה הדדית, וכו' – אז כקבוצה היא יוצרת תנאים מיטיבים. בתוך הקבוצה יהיו פחות </w:t>
      </w:r>
      <w:r w:rsidR="00AA30E7">
        <w:rPr>
          <w:rFonts w:ascii="Calibri" w:hAnsi="Calibri" w:cs="Calibri" w:hint="cs"/>
          <w:sz w:val="24"/>
          <w:szCs w:val="24"/>
          <w:rtl/>
        </w:rPr>
        <w:t>חיכוכים</w:t>
      </w:r>
      <w:r w:rsidR="00666697" w:rsidRPr="003B55CB">
        <w:rPr>
          <w:rFonts w:ascii="Calibri" w:hAnsi="Calibri" w:cs="Calibri"/>
          <w:sz w:val="24"/>
          <w:szCs w:val="24"/>
          <w:rtl/>
        </w:rPr>
        <w:t xml:space="preserve">, פחות התנגשויות, פחות יצירה של סבל הדדי. וכלפי קבוצות אחרות זה יעבוד באופן דומה. עיקרון כללי נוסף של קארמה הוא שאנשים שיוצרים קארמה מסוג דומה יש סיכוי </w:t>
      </w:r>
      <w:r w:rsidR="00AA30E7">
        <w:rPr>
          <w:rFonts w:ascii="Calibri" w:hAnsi="Calibri" w:cs="Calibri" w:hint="cs"/>
          <w:sz w:val="24"/>
          <w:szCs w:val="24"/>
          <w:rtl/>
        </w:rPr>
        <w:t xml:space="preserve">גדול יותר </w:t>
      </w:r>
      <w:r w:rsidR="00666697" w:rsidRPr="003B55CB">
        <w:rPr>
          <w:rFonts w:ascii="Calibri" w:hAnsi="Calibri" w:cs="Calibri"/>
          <w:sz w:val="24"/>
          <w:szCs w:val="24"/>
          <w:rtl/>
        </w:rPr>
        <w:t>שיתחברו, לטוב ולרע.</w:t>
      </w:r>
    </w:p>
    <w:p w14:paraId="09E3D3AD" w14:textId="16B45951" w:rsidR="0031653E" w:rsidRPr="003B55CB" w:rsidRDefault="0031653E" w:rsidP="0031653E">
      <w:pPr>
        <w:jc w:val="both"/>
        <w:rPr>
          <w:rFonts w:ascii="Calibri" w:hAnsi="Calibri" w:cs="Calibri"/>
          <w:sz w:val="24"/>
          <w:szCs w:val="24"/>
          <w:rtl/>
        </w:rPr>
      </w:pPr>
      <w:r w:rsidRPr="003B55CB">
        <w:rPr>
          <w:rFonts w:ascii="Calibri" w:hAnsi="Calibri" w:cs="Calibri"/>
          <w:sz w:val="24"/>
          <w:szCs w:val="24"/>
          <w:rtl/>
        </w:rPr>
        <w:t xml:space="preserve">חשוב שלא לתת פרשנות פשטנית לדברים שקורים לנו באופן אישי או לקבוצה מסוימת. לא לחשוב שהדברים קורים כך וכך בגלל שעשינו דבר כזה או אחר. מערכת הגורמים והתנאים היא מאוד מורכבת. העקרונות </w:t>
      </w:r>
      <w:r w:rsidRPr="003B55CB">
        <w:rPr>
          <w:rFonts w:ascii="Calibri" w:hAnsi="Calibri" w:cs="Calibri"/>
          <w:sz w:val="24"/>
          <w:szCs w:val="24"/>
          <w:rtl/>
        </w:rPr>
        <w:lastRenderedPageBreak/>
        <w:t>שהבודהא נותן כאן הם עקרונות אמיתיים, פעולה מסוימת תוביל לתוצאות מסוימות</w:t>
      </w:r>
      <w:r w:rsidR="00666697" w:rsidRPr="003B55CB">
        <w:rPr>
          <w:rFonts w:ascii="Calibri" w:hAnsi="Calibri" w:cs="Calibri"/>
          <w:sz w:val="24"/>
          <w:szCs w:val="24"/>
          <w:rtl/>
        </w:rPr>
        <w:t>, ואפשר להבחין בהם</w:t>
      </w:r>
      <w:r w:rsidRPr="003B55CB">
        <w:rPr>
          <w:rFonts w:ascii="Calibri" w:hAnsi="Calibri" w:cs="Calibri"/>
          <w:sz w:val="24"/>
          <w:szCs w:val="24"/>
          <w:rtl/>
        </w:rPr>
        <w:t>. אך כ</w:t>
      </w:r>
      <w:r w:rsidR="00666697" w:rsidRPr="003B55CB">
        <w:rPr>
          <w:rFonts w:ascii="Calibri" w:hAnsi="Calibri" w:cs="Calibri"/>
          <w:sz w:val="24"/>
          <w:szCs w:val="24"/>
          <w:rtl/>
        </w:rPr>
        <w:t>ל אחד ואחת מאיתנו עשה</w:t>
      </w:r>
      <w:r w:rsidRPr="003B55CB">
        <w:rPr>
          <w:rFonts w:ascii="Calibri" w:hAnsi="Calibri" w:cs="Calibri"/>
          <w:sz w:val="24"/>
          <w:szCs w:val="24"/>
          <w:rtl/>
        </w:rPr>
        <w:t xml:space="preserve"> כל מיני סוגים של פעולות</w:t>
      </w:r>
      <w:r w:rsidR="00666697" w:rsidRPr="003B55CB">
        <w:rPr>
          <w:rFonts w:ascii="Calibri" w:hAnsi="Calibri" w:cs="Calibri"/>
          <w:sz w:val="24"/>
          <w:szCs w:val="24"/>
          <w:rtl/>
        </w:rPr>
        <w:t xml:space="preserve">. </w:t>
      </w:r>
      <w:r w:rsidRPr="003B55CB">
        <w:rPr>
          <w:rFonts w:ascii="Calibri" w:hAnsi="Calibri" w:cs="Calibri"/>
          <w:sz w:val="24"/>
          <w:szCs w:val="24"/>
          <w:rtl/>
        </w:rPr>
        <w:t xml:space="preserve">יש לנו צבירה </w:t>
      </w:r>
      <w:r w:rsidR="00666697" w:rsidRPr="003B55CB">
        <w:rPr>
          <w:rFonts w:ascii="Calibri" w:hAnsi="Calibri" w:cs="Calibri"/>
          <w:sz w:val="24"/>
          <w:szCs w:val="24"/>
          <w:rtl/>
        </w:rPr>
        <w:t>של פעולות מגוונות מה</w:t>
      </w:r>
      <w:r w:rsidRPr="003B55CB">
        <w:rPr>
          <w:rFonts w:ascii="Calibri" w:hAnsi="Calibri" w:cs="Calibri"/>
          <w:sz w:val="24"/>
          <w:szCs w:val="24"/>
          <w:rtl/>
        </w:rPr>
        <w:t>עבר שמשפיעה על ההווה ו</w:t>
      </w:r>
      <w:r w:rsidR="00666697" w:rsidRPr="003B55CB">
        <w:rPr>
          <w:rFonts w:ascii="Calibri" w:hAnsi="Calibri" w:cs="Calibri"/>
          <w:sz w:val="24"/>
          <w:szCs w:val="24"/>
          <w:rtl/>
        </w:rPr>
        <w:t>גם לכל אחד מה</w:t>
      </w:r>
      <w:r w:rsidRPr="003B55CB">
        <w:rPr>
          <w:rFonts w:ascii="Calibri" w:hAnsi="Calibri" w:cs="Calibri"/>
          <w:sz w:val="24"/>
          <w:szCs w:val="24"/>
          <w:rtl/>
        </w:rPr>
        <w:t>אנשים סביבנו יש את הקארמה שלו, אז המערכת הופכת מאוד מורכבת. אבל</w:t>
      </w:r>
      <w:r w:rsidR="00666697" w:rsidRPr="003B55CB">
        <w:rPr>
          <w:rFonts w:ascii="Calibri" w:hAnsi="Calibri" w:cs="Calibri"/>
          <w:sz w:val="24"/>
          <w:szCs w:val="24"/>
          <w:rtl/>
        </w:rPr>
        <w:t>,</w:t>
      </w:r>
      <w:r w:rsidRPr="003B55CB">
        <w:rPr>
          <w:rFonts w:ascii="Calibri" w:hAnsi="Calibri" w:cs="Calibri"/>
          <w:sz w:val="24"/>
          <w:szCs w:val="24"/>
          <w:rtl/>
        </w:rPr>
        <w:t xml:space="preserve"> כדי להבין </w:t>
      </w:r>
      <w:r w:rsidR="00666697" w:rsidRPr="003B55CB">
        <w:rPr>
          <w:rFonts w:ascii="Calibri" w:hAnsi="Calibri" w:cs="Calibri"/>
          <w:sz w:val="24"/>
          <w:szCs w:val="24"/>
          <w:rtl/>
        </w:rPr>
        <w:t xml:space="preserve">יותר טוב </w:t>
      </w:r>
      <w:r w:rsidRPr="003B55CB">
        <w:rPr>
          <w:rFonts w:ascii="Calibri" w:hAnsi="Calibri" w:cs="Calibri"/>
          <w:sz w:val="24"/>
          <w:szCs w:val="24"/>
          <w:rtl/>
        </w:rPr>
        <w:t>מה קורה</w:t>
      </w:r>
      <w:r w:rsidR="00666697" w:rsidRPr="003B55CB">
        <w:rPr>
          <w:rFonts w:ascii="Calibri" w:hAnsi="Calibri" w:cs="Calibri"/>
          <w:sz w:val="24"/>
          <w:szCs w:val="24"/>
          <w:rtl/>
        </w:rPr>
        <w:t>, וכיצד אפשר לשפר את חיינו, את חיי המשפחה שלנו, חיי הסביבה שלנו –</w:t>
      </w:r>
      <w:r w:rsidRPr="003B55CB">
        <w:rPr>
          <w:rFonts w:ascii="Calibri" w:hAnsi="Calibri" w:cs="Calibri"/>
          <w:sz w:val="24"/>
          <w:szCs w:val="24"/>
          <w:rtl/>
        </w:rPr>
        <w:t xml:space="preserve"> אנחנו חוזרים לעקרונות האלה, זה מאפשר לנו להחזיק תכנית פעולה, משהו לעבוד א</w:t>
      </w:r>
      <w:r w:rsidR="00666697" w:rsidRPr="003B55CB">
        <w:rPr>
          <w:rFonts w:ascii="Calibri" w:hAnsi="Calibri" w:cs="Calibri"/>
          <w:sz w:val="24"/>
          <w:szCs w:val="24"/>
          <w:rtl/>
        </w:rPr>
        <w:t>י</w:t>
      </w:r>
      <w:r w:rsidRPr="003B55CB">
        <w:rPr>
          <w:rFonts w:ascii="Calibri" w:hAnsi="Calibri" w:cs="Calibri"/>
          <w:sz w:val="24"/>
          <w:szCs w:val="24"/>
          <w:rtl/>
        </w:rPr>
        <w:t>תו שיש בו בהירות.</w:t>
      </w:r>
    </w:p>
    <w:p w14:paraId="54ABD4E4" w14:textId="384A05A5" w:rsidR="00A85EC4" w:rsidRPr="003B55CB" w:rsidRDefault="00C0726A" w:rsidP="00A85EC4">
      <w:pPr>
        <w:jc w:val="both"/>
        <w:rPr>
          <w:rFonts w:ascii="Calibri" w:hAnsi="Calibri" w:cs="Calibri"/>
          <w:b/>
          <w:bCs/>
          <w:sz w:val="24"/>
          <w:szCs w:val="24"/>
          <w:rtl/>
        </w:rPr>
      </w:pPr>
      <w:r w:rsidRPr="003B55CB">
        <w:rPr>
          <w:rFonts w:ascii="Calibri" w:hAnsi="Calibri" w:cs="Calibri"/>
          <w:b/>
          <w:bCs/>
          <w:sz w:val="24"/>
          <w:szCs w:val="24"/>
          <w:rtl/>
        </w:rPr>
        <w:t xml:space="preserve">שאלה: </w:t>
      </w:r>
      <w:r w:rsidR="00A85EC4" w:rsidRPr="003B55CB">
        <w:rPr>
          <w:rFonts w:ascii="Calibri" w:hAnsi="Calibri" w:cs="Calibri"/>
          <w:sz w:val="24"/>
          <w:szCs w:val="24"/>
          <w:rtl/>
        </w:rPr>
        <w:t>לא הצלחתי להבין את מה שאמרת לגבי זה שלא כל דבר הוא תוצאה של קארמה. חשבתי שהנחת היסוד היא שיש סיבתיות בכל תופעה, כלומר ששום דבר לא מופיע יש מאין. אז איך זה שאין גורם?</w:t>
      </w:r>
    </w:p>
    <w:p w14:paraId="5F1305BE" w14:textId="35026715" w:rsidR="00A85EC4" w:rsidRPr="003B55CB" w:rsidRDefault="00C0726A" w:rsidP="00A85EC4">
      <w:pPr>
        <w:jc w:val="both"/>
        <w:rPr>
          <w:rFonts w:ascii="Calibri" w:hAnsi="Calibri" w:cs="Calibri"/>
          <w:sz w:val="24"/>
          <w:szCs w:val="24"/>
          <w:rtl/>
        </w:rPr>
      </w:pPr>
      <w:r w:rsidRPr="003B55CB">
        <w:rPr>
          <w:rFonts w:ascii="Calibri" w:hAnsi="Calibri" w:cs="Calibri"/>
          <w:b/>
          <w:bCs/>
          <w:sz w:val="24"/>
          <w:szCs w:val="24"/>
          <w:rtl/>
        </w:rPr>
        <w:t xml:space="preserve">אג׳אהן: </w:t>
      </w:r>
      <w:r w:rsidR="00A85EC4" w:rsidRPr="003B55CB">
        <w:rPr>
          <w:rFonts w:ascii="Calibri" w:hAnsi="Calibri" w:cs="Calibri"/>
          <w:sz w:val="24"/>
          <w:szCs w:val="24"/>
          <w:rtl/>
        </w:rPr>
        <w:t xml:space="preserve">הקארמה זה תחום של סיבה ותוצאה בהקשר של פעולות </w:t>
      </w:r>
      <w:r w:rsidR="00666697" w:rsidRPr="003B55CB">
        <w:rPr>
          <w:rFonts w:ascii="Calibri" w:hAnsi="Calibri" w:cs="Calibri"/>
          <w:sz w:val="24"/>
          <w:szCs w:val="24"/>
          <w:rtl/>
        </w:rPr>
        <w:t>עם כוונה</w:t>
      </w:r>
      <w:r w:rsidR="00A85EC4" w:rsidRPr="003B55CB">
        <w:rPr>
          <w:rFonts w:ascii="Calibri" w:hAnsi="Calibri" w:cs="Calibri"/>
          <w:sz w:val="24"/>
          <w:szCs w:val="24"/>
          <w:rtl/>
        </w:rPr>
        <w:t xml:space="preserve">. </w:t>
      </w:r>
      <w:r w:rsidR="00666697" w:rsidRPr="003B55CB">
        <w:rPr>
          <w:rFonts w:ascii="Calibri" w:hAnsi="Calibri" w:cs="Calibri"/>
          <w:sz w:val="24"/>
          <w:szCs w:val="24"/>
          <w:rtl/>
        </w:rPr>
        <w:t>הקארמה</w:t>
      </w:r>
      <w:r w:rsidR="00A85EC4" w:rsidRPr="003B55CB">
        <w:rPr>
          <w:rFonts w:ascii="Calibri" w:hAnsi="Calibri" w:cs="Calibri"/>
          <w:sz w:val="24"/>
          <w:szCs w:val="24"/>
          <w:rtl/>
        </w:rPr>
        <w:t xml:space="preserve"> יושב</w:t>
      </w:r>
      <w:r w:rsidR="00666697" w:rsidRPr="003B55CB">
        <w:rPr>
          <w:rFonts w:ascii="Calibri" w:hAnsi="Calibri" w:cs="Calibri"/>
          <w:sz w:val="24"/>
          <w:szCs w:val="24"/>
          <w:rtl/>
        </w:rPr>
        <w:t>ת</w:t>
      </w:r>
      <w:r w:rsidR="00A85EC4" w:rsidRPr="003B55CB">
        <w:rPr>
          <w:rFonts w:ascii="Calibri" w:hAnsi="Calibri" w:cs="Calibri"/>
          <w:sz w:val="24"/>
          <w:szCs w:val="24"/>
          <w:rtl/>
        </w:rPr>
        <w:t xml:space="preserve"> בלב החיים שלנו, בלב הדרך הזאת. אבל </w:t>
      </w:r>
      <w:r w:rsidR="00666697" w:rsidRPr="003B55CB">
        <w:rPr>
          <w:rFonts w:ascii="Calibri" w:hAnsi="Calibri" w:cs="Calibri"/>
          <w:sz w:val="24"/>
          <w:szCs w:val="24"/>
          <w:rtl/>
        </w:rPr>
        <w:t>לצדה יש</w:t>
      </w:r>
      <w:r w:rsidR="00A85EC4" w:rsidRPr="003B55CB">
        <w:rPr>
          <w:rFonts w:ascii="Calibri" w:hAnsi="Calibri" w:cs="Calibri"/>
          <w:sz w:val="24"/>
          <w:szCs w:val="24"/>
          <w:rtl/>
        </w:rPr>
        <w:t xml:space="preserve"> כל מיני נסיבות אחרות – חברתיות, כלכליות, נסיבות של אקלים. אלו נסיבות שאי אפשר</w:t>
      </w:r>
      <w:r w:rsidR="00666697" w:rsidRPr="003B55CB">
        <w:rPr>
          <w:rFonts w:ascii="Calibri" w:hAnsi="Calibri" w:cs="Calibri"/>
          <w:sz w:val="24"/>
          <w:szCs w:val="24"/>
          <w:rtl/>
        </w:rPr>
        <w:t xml:space="preserve"> תמיד</w:t>
      </w:r>
      <w:r w:rsidR="00A85EC4" w:rsidRPr="003B55CB">
        <w:rPr>
          <w:rFonts w:ascii="Calibri" w:hAnsi="Calibri" w:cs="Calibri"/>
          <w:sz w:val="24"/>
          <w:szCs w:val="24"/>
          <w:rtl/>
        </w:rPr>
        <w:t xml:space="preserve"> לחבר אותן באופן ישיר</w:t>
      </w:r>
      <w:r w:rsidR="00666697" w:rsidRPr="003B55CB">
        <w:rPr>
          <w:rFonts w:ascii="Calibri" w:hAnsi="Calibri" w:cs="Calibri"/>
          <w:sz w:val="24"/>
          <w:szCs w:val="24"/>
          <w:rtl/>
        </w:rPr>
        <w:t xml:space="preserve"> לקארמה</w:t>
      </w:r>
      <w:r w:rsidR="00A85EC4" w:rsidRPr="003B55CB">
        <w:rPr>
          <w:rFonts w:ascii="Calibri" w:hAnsi="Calibri" w:cs="Calibri"/>
          <w:sz w:val="24"/>
          <w:szCs w:val="24"/>
          <w:rtl/>
        </w:rPr>
        <w:t xml:space="preserve">. נניח שבאביב פתאום ירדו שלגים, אז אי אפשר לצאת מהבית, הכל מושלג, והתוכניות משתבשות באופן לא צפוי. האם זו הקארמה שלנו? אלו תנאים שקורים בכל מיני נסיבות. זו מערכת שיש בה כל מיני נסיבות. </w:t>
      </w:r>
    </w:p>
    <w:p w14:paraId="78B9A6BA" w14:textId="4761275A" w:rsidR="00666697" w:rsidRPr="003B55CB" w:rsidRDefault="00A85EC4" w:rsidP="00966354">
      <w:pPr>
        <w:jc w:val="both"/>
        <w:rPr>
          <w:rFonts w:ascii="Calibri" w:hAnsi="Calibri" w:cs="Calibri"/>
          <w:sz w:val="24"/>
          <w:szCs w:val="24"/>
          <w:rtl/>
        </w:rPr>
      </w:pPr>
      <w:r w:rsidRPr="003B55CB">
        <w:rPr>
          <w:rFonts w:ascii="Calibri" w:hAnsi="Calibri" w:cs="Calibri"/>
          <w:sz w:val="24"/>
          <w:szCs w:val="24"/>
          <w:rtl/>
        </w:rPr>
        <w:t xml:space="preserve">אם נסתכל על המדעים השונים, כל מדע חוקר תהליכים בנושא מסוים. הבודהא שם במרכז את הקארמה כי זה המדע החשוב ביותר. אליו הכול מתכנס – מדיטציה, שאלות מוסריות, שאלות של קשרי אנוש. גם הכלכלה והפוליטיקה מתחברות בסופו של דבר לקארמה. כולם מעוניינים בדמוקרטיה יפה – נבחר באנשים הטובים שיסדרו הכול כמו שצריך. אבל כל עוד העולם הוא כזה שהקארמה של בני האדם היא לא על פי העקרונות </w:t>
      </w:r>
      <w:r w:rsidRPr="003B55CB">
        <w:rPr>
          <w:rFonts w:ascii="Calibri" w:hAnsi="Calibri" w:cs="Calibri"/>
          <w:sz w:val="24"/>
          <w:szCs w:val="24"/>
          <w:rtl/>
        </w:rPr>
        <w:lastRenderedPageBreak/>
        <w:t xml:space="preserve">שהזכרנו, אלא קארמה שיש בה הרבה "זבל", איך אפשר לצפות שהפוליטיקה תסדר אותו? </w:t>
      </w:r>
    </w:p>
    <w:p w14:paraId="2606B0C7" w14:textId="77777777"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איך הבודהא קושר את השחרור לקארמה? האם השחרור הוא בעצם איזושהי הפסקה של הקארמה? </w:t>
      </w:r>
    </w:p>
    <w:p w14:paraId="69B88AD2" w14:textId="522D8D85"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זה נושא גדול. ואם קצת ניגע בו בקצרה, אז אחד הדברים החשובים </w:t>
      </w:r>
      <w:r w:rsidR="00B25A68" w:rsidRPr="003B55CB">
        <w:rPr>
          <w:rFonts w:ascii="Calibri" w:hAnsi="Calibri" w:cs="Calibri"/>
          <w:sz w:val="24"/>
          <w:szCs w:val="24"/>
          <w:rtl/>
        </w:rPr>
        <w:t>ש</w:t>
      </w:r>
      <w:r w:rsidRPr="003B55CB">
        <w:rPr>
          <w:rFonts w:ascii="Calibri" w:hAnsi="Calibri" w:cs="Calibri"/>
          <w:sz w:val="24"/>
          <w:szCs w:val="24"/>
          <w:rtl/>
        </w:rPr>
        <w:t>מבדילים את ה</w:t>
      </w:r>
      <w:r w:rsidR="00F229F9" w:rsidRPr="003B55CB">
        <w:rPr>
          <w:rFonts w:ascii="Calibri" w:hAnsi="Calibri" w:cs="Calibri"/>
          <w:sz w:val="24"/>
          <w:szCs w:val="24"/>
          <w:rtl/>
        </w:rPr>
        <w:t>לימוד של ה</w:t>
      </w:r>
      <w:r w:rsidRPr="003B55CB">
        <w:rPr>
          <w:rFonts w:ascii="Calibri" w:hAnsi="Calibri" w:cs="Calibri"/>
          <w:sz w:val="24"/>
          <w:szCs w:val="24"/>
          <w:rtl/>
        </w:rPr>
        <w:t>בודהא מ</w:t>
      </w:r>
      <w:r w:rsidR="00F229F9" w:rsidRPr="003B55CB">
        <w:rPr>
          <w:rFonts w:ascii="Calibri" w:hAnsi="Calibri" w:cs="Calibri"/>
          <w:sz w:val="24"/>
          <w:szCs w:val="24"/>
          <w:rtl/>
        </w:rPr>
        <w:t xml:space="preserve">זה של </w:t>
      </w:r>
      <w:r w:rsidRPr="003B55CB">
        <w:rPr>
          <w:rFonts w:ascii="Calibri" w:hAnsi="Calibri" w:cs="Calibri"/>
          <w:sz w:val="24"/>
          <w:szCs w:val="24"/>
          <w:rtl/>
        </w:rPr>
        <w:t>אחרים הוא שהשחרור לא נובע מ</w:t>
      </w:r>
      <w:r w:rsidR="00F229F9" w:rsidRPr="003B55CB">
        <w:rPr>
          <w:rFonts w:ascii="Calibri" w:hAnsi="Calibri" w:cs="Calibri"/>
          <w:sz w:val="24"/>
          <w:szCs w:val="24"/>
          <w:rtl/>
        </w:rPr>
        <w:t>כך</w:t>
      </w:r>
      <w:r w:rsidRPr="003B55CB">
        <w:rPr>
          <w:rFonts w:ascii="Calibri" w:hAnsi="Calibri" w:cs="Calibri"/>
          <w:sz w:val="24"/>
          <w:szCs w:val="24"/>
          <w:rtl/>
        </w:rPr>
        <w:t xml:space="preserve"> ש</w:t>
      </w:r>
      <w:r w:rsidR="00B25A68" w:rsidRPr="003B55CB">
        <w:rPr>
          <w:rFonts w:ascii="Calibri" w:hAnsi="Calibri" w:cs="Calibri"/>
          <w:sz w:val="24"/>
          <w:szCs w:val="24"/>
          <w:rtl/>
        </w:rPr>
        <w:t>מיצ</w:t>
      </w:r>
      <w:r w:rsidR="004F4863">
        <w:rPr>
          <w:rFonts w:ascii="Calibri" w:hAnsi="Calibri" w:cs="Calibri" w:hint="cs"/>
          <w:sz w:val="24"/>
          <w:szCs w:val="24"/>
          <w:rtl/>
        </w:rPr>
        <w:t>י</w:t>
      </w:r>
      <w:r w:rsidR="00B25A68" w:rsidRPr="003B55CB">
        <w:rPr>
          <w:rFonts w:ascii="Calibri" w:hAnsi="Calibri" w:cs="Calibri"/>
          <w:sz w:val="24"/>
          <w:szCs w:val="24"/>
          <w:rtl/>
        </w:rPr>
        <w:t>נו</w:t>
      </w:r>
      <w:r w:rsidRPr="003B55CB">
        <w:rPr>
          <w:rFonts w:ascii="Calibri" w:hAnsi="Calibri" w:cs="Calibri"/>
          <w:sz w:val="24"/>
          <w:szCs w:val="24"/>
          <w:rtl/>
        </w:rPr>
        <w:t xml:space="preserve"> את הקארמה, </w:t>
      </w:r>
      <w:r w:rsidR="00F229F9" w:rsidRPr="003B55CB">
        <w:rPr>
          <w:rFonts w:ascii="Calibri" w:hAnsi="Calibri" w:cs="Calibri"/>
          <w:sz w:val="24"/>
          <w:szCs w:val="24"/>
          <w:rtl/>
        </w:rPr>
        <w:t>שסיימנו</w:t>
      </w:r>
      <w:r w:rsidRPr="003B55CB">
        <w:rPr>
          <w:rFonts w:ascii="Calibri" w:hAnsi="Calibri" w:cs="Calibri"/>
          <w:sz w:val="24"/>
          <w:szCs w:val="24"/>
          <w:rtl/>
        </w:rPr>
        <w:t xml:space="preserve"> את הקארמה. יש כאלו שאומרים שהמטרה היא לשרוף את הקארמה עד שלא </w:t>
      </w:r>
      <w:r w:rsidR="00B25A68" w:rsidRPr="003B55CB">
        <w:rPr>
          <w:rFonts w:ascii="Calibri" w:hAnsi="Calibri" w:cs="Calibri"/>
          <w:sz w:val="24"/>
          <w:szCs w:val="24"/>
          <w:rtl/>
        </w:rPr>
        <w:t>יישאר</w:t>
      </w:r>
      <w:r w:rsidRPr="003B55CB">
        <w:rPr>
          <w:rFonts w:ascii="Calibri" w:hAnsi="Calibri" w:cs="Calibri"/>
          <w:sz w:val="24"/>
          <w:szCs w:val="24"/>
          <w:rtl/>
        </w:rPr>
        <w:t xml:space="preserve"> כלום. </w:t>
      </w:r>
      <w:r w:rsidR="00B25A68" w:rsidRPr="003B55CB">
        <w:rPr>
          <w:rFonts w:ascii="Calibri" w:hAnsi="Calibri" w:cs="Calibri"/>
          <w:sz w:val="24"/>
          <w:szCs w:val="24"/>
          <w:rtl/>
        </w:rPr>
        <w:t xml:space="preserve">אך </w:t>
      </w:r>
      <w:r w:rsidRPr="003B55CB">
        <w:rPr>
          <w:rFonts w:ascii="Calibri" w:hAnsi="Calibri" w:cs="Calibri"/>
          <w:sz w:val="24"/>
          <w:szCs w:val="24"/>
          <w:rtl/>
        </w:rPr>
        <w:t xml:space="preserve">הבודהא אומר שזה בלתי אפשרי, כי זהו מאגר </w:t>
      </w:r>
      <w:r w:rsidR="004F4863">
        <w:rPr>
          <w:rFonts w:ascii="Calibri" w:hAnsi="Calibri" w:cs="Calibri" w:hint="cs"/>
          <w:sz w:val="24"/>
          <w:szCs w:val="24"/>
          <w:rtl/>
        </w:rPr>
        <w:t xml:space="preserve">אין סופי, </w:t>
      </w:r>
      <w:r w:rsidRPr="003B55CB">
        <w:rPr>
          <w:rFonts w:ascii="Calibri" w:hAnsi="Calibri" w:cs="Calibri"/>
          <w:sz w:val="24"/>
          <w:szCs w:val="24"/>
          <w:rtl/>
        </w:rPr>
        <w:t xml:space="preserve">בלתי ניתן לתפיסה. </w:t>
      </w:r>
    </w:p>
    <w:p w14:paraId="67B293E5" w14:textId="02D25A12" w:rsidR="00586056" w:rsidRPr="003B55CB" w:rsidRDefault="00586056" w:rsidP="00586056">
      <w:pPr>
        <w:rPr>
          <w:rFonts w:ascii="Calibri" w:hAnsi="Calibri" w:cs="Calibri"/>
          <w:sz w:val="24"/>
          <w:szCs w:val="24"/>
          <w:rtl/>
        </w:rPr>
      </w:pPr>
      <w:r w:rsidRPr="003B55CB">
        <w:rPr>
          <w:rFonts w:ascii="Calibri" w:hAnsi="Calibri" w:cs="Calibri"/>
          <w:sz w:val="24"/>
          <w:szCs w:val="24"/>
          <w:rtl/>
        </w:rPr>
        <w:t xml:space="preserve">אבל, גם אם </w:t>
      </w:r>
      <w:r w:rsidR="00F229F9" w:rsidRPr="003B55CB">
        <w:rPr>
          <w:rFonts w:ascii="Calibri" w:hAnsi="Calibri" w:cs="Calibri"/>
          <w:sz w:val="24"/>
          <w:szCs w:val="24"/>
          <w:rtl/>
        </w:rPr>
        <w:t>לא ניתן</w:t>
      </w:r>
      <w:r w:rsidRPr="003B55CB">
        <w:rPr>
          <w:rFonts w:ascii="Calibri" w:hAnsi="Calibri" w:cs="Calibri"/>
          <w:sz w:val="24"/>
          <w:szCs w:val="24"/>
          <w:rtl/>
        </w:rPr>
        <w:t xml:space="preserve"> ל</w:t>
      </w:r>
      <w:r w:rsidR="00F229F9" w:rsidRPr="003B55CB">
        <w:rPr>
          <w:rFonts w:ascii="Calibri" w:hAnsi="Calibri" w:cs="Calibri"/>
          <w:sz w:val="24"/>
          <w:szCs w:val="24"/>
          <w:rtl/>
        </w:rPr>
        <w:t>סיים</w:t>
      </w:r>
      <w:r w:rsidRPr="003B55CB">
        <w:rPr>
          <w:rFonts w:ascii="Calibri" w:hAnsi="Calibri" w:cs="Calibri"/>
          <w:sz w:val="24"/>
          <w:szCs w:val="24"/>
          <w:rtl/>
        </w:rPr>
        <w:t xml:space="preserve"> את מאגר הקארמה, הבודהא אומר שאפשר לצאת ממעגל הקארמה. הקארמה היא מעגל של מעשים ותוצאות, ועוד מעשים ועוד תוצאות. עשינו מעשים טובים ועלינו למעלה, למקום טוב יותר; ואז </w:t>
      </w:r>
      <w:r w:rsidR="00292B6D">
        <w:rPr>
          <w:rFonts w:ascii="Calibri" w:hAnsi="Calibri" w:cs="Calibri" w:hint="cs"/>
          <w:sz w:val="24"/>
          <w:szCs w:val="24"/>
          <w:rtl/>
        </w:rPr>
        <w:t>סיימנו</w:t>
      </w:r>
      <w:r w:rsidRPr="003B55CB">
        <w:rPr>
          <w:rFonts w:ascii="Calibri" w:hAnsi="Calibri" w:cs="Calibri"/>
          <w:sz w:val="24"/>
          <w:szCs w:val="24"/>
          <w:rtl/>
        </w:rPr>
        <w:t xml:space="preserve"> את הדלק הטוב, נפלנו מטה, ושוב </w:t>
      </w:r>
      <w:proofErr w:type="spellStart"/>
      <w:r w:rsidRPr="003B55CB">
        <w:rPr>
          <w:rFonts w:ascii="Calibri" w:hAnsi="Calibri" w:cs="Calibri"/>
          <w:sz w:val="24"/>
          <w:szCs w:val="24"/>
          <w:rtl/>
        </w:rPr>
        <w:t>ושוב</w:t>
      </w:r>
      <w:proofErr w:type="spellEnd"/>
      <w:r w:rsidRPr="003B55CB">
        <w:rPr>
          <w:rFonts w:ascii="Calibri" w:hAnsi="Calibri" w:cs="Calibri"/>
          <w:sz w:val="24"/>
          <w:szCs w:val="24"/>
          <w:rtl/>
        </w:rPr>
        <w:t xml:space="preserve">. ככה כל הזמן וללא סוף, וזה מה שנקרא מעגל </w:t>
      </w:r>
      <w:proofErr w:type="spellStart"/>
      <w:r w:rsidRPr="003B55CB">
        <w:rPr>
          <w:rFonts w:ascii="Calibri" w:hAnsi="Calibri" w:cs="Calibri"/>
          <w:sz w:val="24"/>
          <w:szCs w:val="24"/>
          <w:rtl/>
        </w:rPr>
        <w:t>הסמסרה</w:t>
      </w:r>
      <w:proofErr w:type="spellEnd"/>
      <w:r w:rsidRPr="003B55CB">
        <w:rPr>
          <w:rFonts w:ascii="Calibri" w:hAnsi="Calibri" w:cs="Calibri"/>
          <w:sz w:val="24"/>
          <w:szCs w:val="24"/>
          <w:rtl/>
        </w:rPr>
        <w:t>.</w:t>
      </w:r>
    </w:p>
    <w:p w14:paraId="48E0B0D3" w14:textId="6D976E90" w:rsidR="00586056" w:rsidRPr="003B55CB" w:rsidRDefault="00586056" w:rsidP="00586056">
      <w:pPr>
        <w:rPr>
          <w:rFonts w:ascii="Calibri" w:hAnsi="Calibri" w:cs="Calibri"/>
          <w:sz w:val="24"/>
          <w:szCs w:val="24"/>
          <w:rtl/>
        </w:rPr>
      </w:pPr>
      <w:r w:rsidRPr="003B55CB">
        <w:rPr>
          <w:rFonts w:ascii="Calibri" w:hAnsi="Calibri" w:cs="Calibri"/>
          <w:sz w:val="24"/>
          <w:szCs w:val="24"/>
          <w:rtl/>
        </w:rPr>
        <w:t>אז השחרור הוא תהליך מאוד מיוחד שבו יוצאים מהמעגל. היום לא ניכנס לזה יותר מידי.</w:t>
      </w:r>
    </w:p>
    <w:p w14:paraId="6EEC796C" w14:textId="77777777"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זה בעצם אולי קשור ליכולת לראות רק את ההווה ואז אין את ממד הזמן שטבוע בקארמה?</w:t>
      </w:r>
    </w:p>
    <w:p w14:paraId="00FB1E39" w14:textId="053FBAB8"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אם להגיד במילה איך יוצאים ממעגל </w:t>
      </w:r>
      <w:proofErr w:type="spellStart"/>
      <w:r w:rsidRPr="003B55CB">
        <w:rPr>
          <w:rFonts w:ascii="Calibri" w:hAnsi="Calibri" w:cs="Calibri"/>
          <w:sz w:val="24"/>
          <w:szCs w:val="24"/>
          <w:rtl/>
        </w:rPr>
        <w:t>הסמסרה</w:t>
      </w:r>
      <w:proofErr w:type="spellEnd"/>
      <w:r w:rsidRPr="003B55CB">
        <w:rPr>
          <w:rFonts w:ascii="Calibri" w:hAnsi="Calibri" w:cs="Calibri"/>
          <w:sz w:val="24"/>
          <w:szCs w:val="24"/>
          <w:rtl/>
        </w:rPr>
        <w:t xml:space="preserve">, אז זו ״הדרך האצילית בעלת שמונת האיברים״. אין כאן איזו נוסחת פלא, יש כאן את הדרך בעלת שמונת האיברים שכוללת גם את הקארמה – הקארמה בגוף, הקארמה בדיבור, ואת הקארמה </w:t>
      </w:r>
      <w:r w:rsidR="009A3A6C" w:rsidRPr="003B55CB">
        <w:rPr>
          <w:rFonts w:ascii="Calibri" w:hAnsi="Calibri" w:cs="Calibri"/>
          <w:sz w:val="24"/>
          <w:szCs w:val="24"/>
          <w:rtl/>
        </w:rPr>
        <w:t>בתודעה</w:t>
      </w:r>
      <w:r w:rsidRPr="003B55CB">
        <w:rPr>
          <w:rFonts w:ascii="Calibri" w:hAnsi="Calibri" w:cs="Calibri"/>
          <w:sz w:val="24"/>
          <w:szCs w:val="24"/>
          <w:rtl/>
        </w:rPr>
        <w:t xml:space="preserve">. וזוהי משימת חיים. זו דרך שיש </w:t>
      </w:r>
      <w:r w:rsidRPr="003B55CB">
        <w:rPr>
          <w:rFonts w:ascii="Calibri" w:hAnsi="Calibri" w:cs="Calibri"/>
          <w:sz w:val="24"/>
          <w:szCs w:val="24"/>
          <w:rtl/>
        </w:rPr>
        <w:lastRenderedPageBreak/>
        <w:t>בה הרבה אלמנטים, והיא תהליך הדרגתי. אכן, ה</w:t>
      </w:r>
      <w:r w:rsidR="009A3A6C" w:rsidRPr="003B55CB">
        <w:rPr>
          <w:rFonts w:ascii="Calibri" w:hAnsi="Calibri" w:cs="Calibri"/>
          <w:sz w:val="24"/>
          <w:szCs w:val="24"/>
          <w:rtl/>
        </w:rPr>
        <w:t>יכולת</w:t>
      </w:r>
      <w:r w:rsidRPr="003B55CB">
        <w:rPr>
          <w:rFonts w:ascii="Calibri" w:hAnsi="Calibri" w:cs="Calibri"/>
          <w:sz w:val="24"/>
          <w:szCs w:val="24"/>
          <w:rtl/>
        </w:rPr>
        <w:t xml:space="preserve"> לדעת לשהות בהווה ה</w:t>
      </w:r>
      <w:r w:rsidR="009A3A6C" w:rsidRPr="003B55CB">
        <w:rPr>
          <w:rFonts w:ascii="Calibri" w:hAnsi="Calibri" w:cs="Calibri"/>
          <w:sz w:val="24"/>
          <w:szCs w:val="24"/>
          <w:rtl/>
        </w:rPr>
        <w:t>י</w:t>
      </w:r>
      <w:r w:rsidRPr="003B55CB">
        <w:rPr>
          <w:rFonts w:ascii="Calibri" w:hAnsi="Calibri" w:cs="Calibri"/>
          <w:sz w:val="24"/>
          <w:szCs w:val="24"/>
          <w:rtl/>
        </w:rPr>
        <w:t>א כמובן חשוב</w:t>
      </w:r>
      <w:r w:rsidR="009A3A6C" w:rsidRPr="003B55CB">
        <w:rPr>
          <w:rFonts w:ascii="Calibri" w:hAnsi="Calibri" w:cs="Calibri"/>
          <w:sz w:val="24"/>
          <w:szCs w:val="24"/>
          <w:rtl/>
        </w:rPr>
        <w:t>ה</w:t>
      </w:r>
      <w:r w:rsidRPr="003B55CB">
        <w:rPr>
          <w:rFonts w:ascii="Calibri" w:hAnsi="Calibri" w:cs="Calibri"/>
          <w:sz w:val="24"/>
          <w:szCs w:val="24"/>
          <w:rtl/>
        </w:rPr>
        <w:t xml:space="preserve"> בשביל שנדע בכלל מה קורה, כי אם אנחנו לא </w:t>
      </w:r>
      <w:r w:rsidR="009A3A6C" w:rsidRPr="003B55CB">
        <w:rPr>
          <w:rFonts w:ascii="Calibri" w:hAnsi="Calibri" w:cs="Calibri"/>
          <w:sz w:val="24"/>
          <w:szCs w:val="24"/>
          <w:rtl/>
        </w:rPr>
        <w:t xml:space="preserve">מצליחים להיות </w:t>
      </w:r>
      <w:r w:rsidRPr="003B55CB">
        <w:rPr>
          <w:rFonts w:ascii="Calibri" w:hAnsi="Calibri" w:cs="Calibri"/>
          <w:sz w:val="24"/>
          <w:szCs w:val="24"/>
          <w:rtl/>
        </w:rPr>
        <w:t xml:space="preserve">בהווה אנחנו לא יודעים בכלל מה </w:t>
      </w:r>
      <w:r w:rsidR="009A3A6C" w:rsidRPr="003B55CB">
        <w:rPr>
          <w:rFonts w:ascii="Calibri" w:hAnsi="Calibri" w:cs="Calibri"/>
          <w:sz w:val="24"/>
          <w:szCs w:val="24"/>
          <w:rtl/>
        </w:rPr>
        <w:t xml:space="preserve">מתחולל בנו </w:t>
      </w:r>
      <w:r w:rsidRPr="003B55CB">
        <w:rPr>
          <w:rFonts w:ascii="Calibri" w:hAnsi="Calibri" w:cs="Calibri"/>
          <w:sz w:val="24"/>
          <w:szCs w:val="24"/>
          <w:rtl/>
        </w:rPr>
        <w:t>וסביבנו.</w:t>
      </w:r>
    </w:p>
    <w:p w14:paraId="3CC31918" w14:textId="77777777"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שאלה:</w:t>
      </w:r>
      <w:r w:rsidRPr="003B55CB">
        <w:rPr>
          <w:rFonts w:ascii="Calibri" w:hAnsi="Calibri" w:cs="Calibri"/>
          <w:sz w:val="24"/>
          <w:szCs w:val="24"/>
          <w:rtl/>
        </w:rPr>
        <w:t xml:space="preserve"> התכוונתי שאולי אפשר לשנות את נקודת המבט שלנו, ואז בעצם לצאת מהקארמה?</w:t>
      </w:r>
    </w:p>
    <w:p w14:paraId="23A683E4" w14:textId="665B1B39" w:rsidR="00586056" w:rsidRPr="003B55CB" w:rsidRDefault="00586056" w:rsidP="00586056">
      <w:pPr>
        <w:rPr>
          <w:rFonts w:ascii="Calibri" w:hAnsi="Calibri" w:cs="Calibri"/>
          <w:sz w:val="24"/>
          <w:szCs w:val="24"/>
          <w:rtl/>
        </w:rPr>
      </w:pPr>
      <w:r w:rsidRPr="003B55CB">
        <w:rPr>
          <w:rFonts w:ascii="Calibri" w:hAnsi="Calibri" w:cs="Calibri"/>
          <w:b/>
          <w:bCs/>
          <w:sz w:val="24"/>
          <w:szCs w:val="24"/>
          <w:rtl/>
        </w:rPr>
        <w:t>אג'אהן:</w:t>
      </w:r>
      <w:r w:rsidRPr="003B55CB">
        <w:rPr>
          <w:rFonts w:ascii="Calibri" w:hAnsi="Calibri" w:cs="Calibri"/>
          <w:sz w:val="24"/>
          <w:szCs w:val="24"/>
          <w:rtl/>
        </w:rPr>
        <w:t xml:space="preserve"> אלו הן הבנות חלקיות ומ</w:t>
      </w:r>
      <w:r w:rsidR="009A3A6C" w:rsidRPr="003B55CB">
        <w:rPr>
          <w:rFonts w:ascii="Calibri" w:hAnsi="Calibri" w:cs="Calibri"/>
          <w:sz w:val="24"/>
          <w:szCs w:val="24"/>
          <w:rtl/>
        </w:rPr>
        <w:t>ו</w:t>
      </w:r>
      <w:r w:rsidRPr="003B55CB">
        <w:rPr>
          <w:rFonts w:ascii="Calibri" w:hAnsi="Calibri" w:cs="Calibri"/>
          <w:sz w:val="24"/>
          <w:szCs w:val="24"/>
          <w:rtl/>
        </w:rPr>
        <w:t xml:space="preserve">טעות. יש כאלו גישות שזה נראה </w:t>
      </w:r>
      <w:r w:rsidR="009A3A6C" w:rsidRPr="003B55CB">
        <w:rPr>
          <w:rFonts w:ascii="Calibri" w:hAnsi="Calibri" w:cs="Calibri"/>
          <w:sz w:val="24"/>
          <w:szCs w:val="24"/>
          <w:rtl/>
        </w:rPr>
        <w:t>כמו</w:t>
      </w:r>
      <w:r w:rsidRPr="003B55CB">
        <w:rPr>
          <w:rFonts w:ascii="Calibri" w:hAnsi="Calibri" w:cs="Calibri"/>
          <w:sz w:val="24"/>
          <w:szCs w:val="24"/>
          <w:rtl/>
        </w:rPr>
        <w:t xml:space="preserve"> טריק כזה, ״רק תשנו את דרך הראיה, וזהו אתם משוחררים</w:t>
      </w:r>
      <w:r w:rsidR="00B25A68" w:rsidRPr="003B55CB">
        <w:rPr>
          <w:rFonts w:ascii="Calibri" w:hAnsi="Calibri" w:cs="Calibri"/>
          <w:sz w:val="24"/>
          <w:szCs w:val="24"/>
          <w:rtl/>
        </w:rPr>
        <w:t xml:space="preserve"> מהקארמה</w:t>
      </w:r>
      <w:r w:rsidRPr="003B55CB">
        <w:rPr>
          <w:rFonts w:ascii="Calibri" w:hAnsi="Calibri" w:cs="Calibri"/>
          <w:sz w:val="24"/>
          <w:szCs w:val="24"/>
          <w:rtl/>
        </w:rPr>
        <w:t xml:space="preserve">״. אז זה לא עובד ככה, יש יותר מזה. הגישות הללו יכולות לתת </w:t>
      </w:r>
      <w:r w:rsidR="009A3A6C" w:rsidRPr="003B55CB">
        <w:rPr>
          <w:rFonts w:ascii="Calibri" w:hAnsi="Calibri" w:cs="Calibri"/>
          <w:sz w:val="24"/>
          <w:szCs w:val="24"/>
          <w:rtl/>
        </w:rPr>
        <w:t>תחושות או חוויות</w:t>
      </w:r>
      <w:r w:rsidRPr="003B55CB">
        <w:rPr>
          <w:rFonts w:ascii="Calibri" w:hAnsi="Calibri" w:cs="Calibri"/>
          <w:sz w:val="24"/>
          <w:szCs w:val="24"/>
          <w:rtl/>
        </w:rPr>
        <w:t xml:space="preserve"> של שחרור והארה</w:t>
      </w:r>
      <w:r w:rsidR="00B25A68" w:rsidRPr="003B55CB">
        <w:rPr>
          <w:rFonts w:ascii="Calibri" w:hAnsi="Calibri" w:cs="Calibri"/>
          <w:sz w:val="24"/>
          <w:szCs w:val="24"/>
          <w:rtl/>
        </w:rPr>
        <w:t xml:space="preserve"> – </w:t>
      </w:r>
      <w:r w:rsidRPr="003B55CB">
        <w:rPr>
          <w:rFonts w:ascii="Calibri" w:hAnsi="Calibri" w:cs="Calibri"/>
          <w:sz w:val="24"/>
          <w:szCs w:val="24"/>
          <w:rtl/>
        </w:rPr>
        <w:t xml:space="preserve">זה יכול להיות מאוד חזק. אבל הן לא מגיעות לשורשים. בשביל להגיע לשורשים, ובשביל לגדוע את השורשים של </w:t>
      </w:r>
      <w:proofErr w:type="spellStart"/>
      <w:r w:rsidRPr="003B55CB">
        <w:rPr>
          <w:rFonts w:ascii="Calibri" w:hAnsi="Calibri" w:cs="Calibri"/>
          <w:sz w:val="24"/>
          <w:szCs w:val="24"/>
          <w:rtl/>
        </w:rPr>
        <w:t>הסמסרה</w:t>
      </w:r>
      <w:proofErr w:type="spellEnd"/>
      <w:r w:rsidRPr="003B55CB">
        <w:rPr>
          <w:rFonts w:ascii="Calibri" w:hAnsi="Calibri" w:cs="Calibri"/>
          <w:sz w:val="24"/>
          <w:szCs w:val="24"/>
          <w:rtl/>
        </w:rPr>
        <w:t xml:space="preserve">, זו עבודה שהיא </w:t>
      </w:r>
      <w:r w:rsidR="009A3A6C" w:rsidRPr="003B55CB">
        <w:rPr>
          <w:rFonts w:ascii="Calibri" w:hAnsi="Calibri" w:cs="Calibri"/>
          <w:sz w:val="24"/>
          <w:szCs w:val="24"/>
          <w:rtl/>
        </w:rPr>
        <w:t xml:space="preserve">הרבה </w:t>
      </w:r>
      <w:r w:rsidRPr="003B55CB">
        <w:rPr>
          <w:rFonts w:ascii="Calibri" w:hAnsi="Calibri" w:cs="Calibri"/>
          <w:sz w:val="24"/>
          <w:szCs w:val="24"/>
          <w:rtl/>
        </w:rPr>
        <w:t xml:space="preserve">יותר מעמיקה מאשר טריקים </w:t>
      </w:r>
      <w:r w:rsidR="009A3A6C" w:rsidRPr="003B55CB">
        <w:rPr>
          <w:rFonts w:ascii="Calibri" w:hAnsi="Calibri" w:cs="Calibri"/>
          <w:sz w:val="24"/>
          <w:szCs w:val="24"/>
          <w:rtl/>
        </w:rPr>
        <w:t>כאלו</w:t>
      </w:r>
      <w:r w:rsidRPr="003B55CB">
        <w:rPr>
          <w:rFonts w:ascii="Calibri" w:hAnsi="Calibri" w:cs="Calibri"/>
          <w:sz w:val="24"/>
          <w:szCs w:val="24"/>
          <w:rtl/>
        </w:rPr>
        <w:t xml:space="preserve"> של לשנות את נקודת המבט או </w:t>
      </w:r>
      <w:r w:rsidR="009A3A6C" w:rsidRPr="003B55CB">
        <w:rPr>
          <w:rFonts w:ascii="Calibri" w:hAnsi="Calibri" w:cs="Calibri"/>
          <w:sz w:val="24"/>
          <w:szCs w:val="24"/>
          <w:rtl/>
        </w:rPr>
        <w:t xml:space="preserve">את </w:t>
      </w:r>
      <w:r w:rsidRPr="003B55CB">
        <w:rPr>
          <w:rFonts w:ascii="Calibri" w:hAnsi="Calibri" w:cs="Calibri"/>
          <w:sz w:val="24"/>
          <w:szCs w:val="24"/>
          <w:rtl/>
        </w:rPr>
        <w:t xml:space="preserve">החוויה שלנו. </w:t>
      </w:r>
    </w:p>
    <w:p w14:paraId="7A670846" w14:textId="66FE55C0" w:rsidR="00580414" w:rsidRPr="003B55CB" w:rsidRDefault="00586056" w:rsidP="00522C8E">
      <w:pPr>
        <w:rPr>
          <w:rFonts w:ascii="Calibri" w:hAnsi="Calibri" w:cs="Calibri"/>
          <w:sz w:val="24"/>
          <w:szCs w:val="24"/>
        </w:rPr>
      </w:pPr>
      <w:r w:rsidRPr="003B55CB">
        <w:rPr>
          <w:rFonts w:ascii="Calibri" w:hAnsi="Calibri" w:cs="Calibri"/>
          <w:sz w:val="24"/>
          <w:szCs w:val="24"/>
          <w:rtl/>
        </w:rPr>
        <w:t>אבל כמובן שאת</w:t>
      </w:r>
      <w:r w:rsidR="000422F5" w:rsidRPr="003B55CB">
        <w:rPr>
          <w:rFonts w:ascii="Calibri" w:hAnsi="Calibri" w:cs="Calibri"/>
          <w:sz w:val="24"/>
          <w:szCs w:val="24"/>
          <w:rtl/>
        </w:rPr>
        <w:t>ם</w:t>
      </w:r>
      <w:r w:rsidRPr="003B55CB">
        <w:rPr>
          <w:rFonts w:ascii="Calibri" w:hAnsi="Calibri" w:cs="Calibri"/>
          <w:sz w:val="24"/>
          <w:szCs w:val="24"/>
          <w:rtl/>
        </w:rPr>
        <w:t xml:space="preserve"> לא צרי</w:t>
      </w:r>
      <w:r w:rsidR="00916F28" w:rsidRPr="003B55CB">
        <w:rPr>
          <w:rFonts w:ascii="Calibri" w:hAnsi="Calibri" w:cs="Calibri"/>
          <w:sz w:val="24"/>
          <w:szCs w:val="24"/>
          <w:rtl/>
        </w:rPr>
        <w:t>כים</w:t>
      </w:r>
      <w:r w:rsidRPr="003B55CB">
        <w:rPr>
          <w:rFonts w:ascii="Calibri" w:hAnsi="Calibri" w:cs="Calibri"/>
          <w:sz w:val="24"/>
          <w:szCs w:val="24"/>
          <w:rtl/>
        </w:rPr>
        <w:t xml:space="preserve"> להאמין לי.</w:t>
      </w:r>
    </w:p>
    <w:sectPr w:rsidR="00580414" w:rsidRPr="003B55CB" w:rsidSect="00F40098">
      <w:headerReference w:type="default" r:id="rId13"/>
      <w:footerReference w:type="default" r:id="rId14"/>
      <w:pgSz w:w="8400" w:h="1190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84DA" w14:textId="77777777" w:rsidR="0091121D" w:rsidRDefault="0091121D" w:rsidP="00D30CAA">
      <w:pPr>
        <w:spacing w:after="0" w:line="240" w:lineRule="auto"/>
      </w:pPr>
      <w:r>
        <w:separator/>
      </w:r>
    </w:p>
  </w:endnote>
  <w:endnote w:type="continuationSeparator" w:id="0">
    <w:p w14:paraId="2B661BA3" w14:textId="77777777" w:rsidR="0091121D" w:rsidRDefault="0091121D" w:rsidP="00D3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2145565350"/>
      <w:docPartObj>
        <w:docPartGallery w:val="Page Numbers (Bottom of Page)"/>
        <w:docPartUnique/>
      </w:docPartObj>
    </w:sdtPr>
    <w:sdtContent>
      <w:p w14:paraId="67037C1C" w14:textId="38BB141B" w:rsidR="00F40098" w:rsidRDefault="00F40098" w:rsidP="00321803">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4</w:t>
        </w:r>
        <w:r>
          <w:rPr>
            <w:rStyle w:val="PageNumber"/>
            <w:rtl/>
          </w:rPr>
          <w:fldChar w:fldCharType="end"/>
        </w:r>
      </w:p>
    </w:sdtContent>
  </w:sdt>
  <w:p w14:paraId="4ED9B223" w14:textId="77777777" w:rsidR="00F40098" w:rsidRDefault="00F40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7FC7" w14:textId="77777777" w:rsidR="00F40098" w:rsidRDefault="00F40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706107598"/>
      <w:docPartObj>
        <w:docPartGallery w:val="Page Numbers (Bottom of Page)"/>
        <w:docPartUnique/>
      </w:docPartObj>
    </w:sdtPr>
    <w:sdtContent>
      <w:p w14:paraId="71A46579" w14:textId="05F3857F" w:rsidR="00F40098" w:rsidRDefault="00F40098" w:rsidP="00321803">
        <w:pPr>
          <w:pStyle w:val="Footer"/>
          <w:framePr w:wrap="none" w:vAnchor="text" w:hAnchor="margin" w:xAlign="center"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tl/>
          </w:rPr>
          <w:t>7</w:t>
        </w:r>
        <w:r>
          <w:rPr>
            <w:rStyle w:val="PageNumber"/>
            <w:rtl/>
          </w:rPr>
          <w:fldChar w:fldCharType="end"/>
        </w:r>
      </w:p>
    </w:sdtContent>
  </w:sdt>
  <w:p w14:paraId="52C1AA2C" w14:textId="77777777" w:rsidR="00F40098" w:rsidRDefault="00F40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4F60" w14:textId="77777777" w:rsidR="0091121D" w:rsidRDefault="0091121D" w:rsidP="00D30CAA">
      <w:pPr>
        <w:spacing w:after="0" w:line="240" w:lineRule="auto"/>
      </w:pPr>
      <w:r>
        <w:separator/>
      </w:r>
    </w:p>
  </w:footnote>
  <w:footnote w:type="continuationSeparator" w:id="0">
    <w:p w14:paraId="21918B4B" w14:textId="77777777" w:rsidR="0091121D" w:rsidRDefault="0091121D" w:rsidP="00D30CAA">
      <w:pPr>
        <w:spacing w:after="0" w:line="240" w:lineRule="auto"/>
      </w:pPr>
      <w:r>
        <w:continuationSeparator/>
      </w:r>
    </w:p>
  </w:footnote>
  <w:footnote w:id="1">
    <w:p w14:paraId="6AB05A88" w14:textId="6E6A62B9" w:rsidR="00522C8E" w:rsidRPr="00F40098" w:rsidRDefault="00522C8E">
      <w:pPr>
        <w:pStyle w:val="FootnoteText"/>
        <w:rPr>
          <w:rFonts w:cstheme="minorHAnsi"/>
          <w:rtl/>
        </w:rPr>
      </w:pPr>
      <w:r w:rsidRPr="00522C8E">
        <w:rPr>
          <w:rStyle w:val="FootnoteReference"/>
          <w:rFonts w:cstheme="minorHAnsi"/>
        </w:rPr>
        <w:footnoteRef/>
      </w:r>
      <w:r w:rsidR="00F40098">
        <w:rPr>
          <w:rFonts w:cstheme="minorHAnsi" w:hint="cs"/>
          <w:rtl/>
        </w:rPr>
        <w:t xml:space="preserve"> </w:t>
      </w:r>
      <w:proofErr w:type="spellStart"/>
      <w:r w:rsidR="00F40098">
        <w:rPr>
          <w:rFonts w:cstheme="minorHAnsi"/>
        </w:rPr>
        <w:t>V</w:t>
      </w:r>
      <w:r w:rsidR="00F40098" w:rsidRPr="00F40098">
        <w:rPr>
          <w:rFonts w:cstheme="minorHAnsi"/>
        </w:rPr>
        <w:t>ayadhammā</w:t>
      </w:r>
      <w:proofErr w:type="spellEnd"/>
      <w:r w:rsidR="00F40098" w:rsidRPr="00F40098">
        <w:rPr>
          <w:rFonts w:cstheme="minorHAnsi"/>
        </w:rPr>
        <w:t xml:space="preserve"> </w:t>
      </w:r>
      <w:proofErr w:type="spellStart"/>
      <w:r w:rsidR="00F40098" w:rsidRPr="00F40098">
        <w:rPr>
          <w:rFonts w:cstheme="minorHAnsi"/>
        </w:rPr>
        <w:t>saṅkhārā</w:t>
      </w:r>
      <w:proofErr w:type="spellEnd"/>
      <w:r w:rsidR="00F40098">
        <w:rPr>
          <w:rFonts w:cstheme="minorHAnsi" w:hint="cs"/>
          <w:rtl/>
        </w:rPr>
        <w:t xml:space="preserve">, לקוח מתוך </w:t>
      </w:r>
      <w:proofErr w:type="spellStart"/>
      <w:r w:rsidR="00F40098">
        <w:rPr>
          <w:rFonts w:cstheme="minorHAnsi" w:hint="cs"/>
          <w:rtl/>
        </w:rPr>
        <w:t>ה״פאריניבאנה</w:t>
      </w:r>
      <w:proofErr w:type="spellEnd"/>
      <w:r w:rsidR="00F40098">
        <w:rPr>
          <w:rFonts w:cstheme="minorHAnsi" w:hint="cs"/>
          <w:rtl/>
        </w:rPr>
        <w:t xml:space="preserve"> סוטה״, </w:t>
      </w:r>
      <w:r w:rsidR="00F40098">
        <w:rPr>
          <w:rFonts w:cstheme="minorHAnsi"/>
        </w:rPr>
        <w:t>D.N.16</w:t>
      </w:r>
      <w:r w:rsidR="00F40098">
        <w:rPr>
          <w:rFonts w:cstheme="minorHAns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8FCC" w14:textId="442B2DDE" w:rsidR="00A74AE9" w:rsidRPr="00A74AE9" w:rsidRDefault="00A74AE9" w:rsidP="00A74AE9">
    <w:pPr>
      <w:pStyle w:val="Header"/>
      <w:jc w:val="center"/>
      <w:rPr>
        <w:rFonts w:ascii="Calibri" w:hAnsi="Calibri" w:cs="Calibri"/>
        <w:color w:val="A5A5A5" w:themeColor="accent3"/>
        <w:sz w:val="20"/>
        <w:szCs w:val="20"/>
      </w:rPr>
    </w:pPr>
    <w:r w:rsidRPr="00A74AE9">
      <w:rPr>
        <w:rFonts w:ascii="Calibri" w:hAnsi="Calibri" w:cs="Calibri"/>
        <w:color w:val="A5A5A5" w:themeColor="accent3"/>
        <w:sz w:val="20"/>
        <w:szCs w:val="20"/>
        <w:rtl/>
      </w:rPr>
      <w:t>נתיבי הקארמה – טיוטה – 31 במרץ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41FB" w14:textId="77777777" w:rsidR="00A74AE9" w:rsidRPr="00A74AE9" w:rsidRDefault="00A74AE9" w:rsidP="00A74AE9">
    <w:pPr>
      <w:pStyle w:val="Header"/>
      <w:jc w:val="center"/>
      <w:rPr>
        <w:rFonts w:ascii="Calibri" w:hAnsi="Calibri" w:cs="Calibri"/>
        <w:color w:val="A5A5A5" w:themeColor="accent3"/>
        <w:sz w:val="20"/>
        <w:szCs w:val="20"/>
      </w:rPr>
    </w:pPr>
    <w:r w:rsidRPr="00A74AE9">
      <w:rPr>
        <w:rFonts w:ascii="Calibri" w:hAnsi="Calibri" w:cs="Calibri"/>
        <w:color w:val="A5A5A5" w:themeColor="accent3"/>
        <w:sz w:val="20"/>
        <w:szCs w:val="20"/>
        <w:rtl/>
      </w:rPr>
      <w:t>נתיבי הקארמה – טיוטה – 31 במרץ 2023</w:t>
    </w:r>
  </w:p>
  <w:p w14:paraId="5FF4DA82" w14:textId="77777777" w:rsidR="00F40098" w:rsidRDefault="00F40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9515" w14:textId="4DE1A4AA" w:rsidR="00F40098" w:rsidRPr="00A74AE9" w:rsidRDefault="00A74AE9" w:rsidP="00A74AE9">
    <w:pPr>
      <w:pStyle w:val="Header"/>
      <w:jc w:val="center"/>
      <w:rPr>
        <w:rFonts w:ascii="Calibri" w:hAnsi="Calibri" w:cs="Calibri"/>
        <w:color w:val="A5A5A5" w:themeColor="accent3"/>
        <w:sz w:val="20"/>
        <w:szCs w:val="20"/>
      </w:rPr>
    </w:pPr>
    <w:r w:rsidRPr="00A74AE9">
      <w:rPr>
        <w:rFonts w:ascii="Calibri" w:hAnsi="Calibri" w:cs="Calibri"/>
        <w:color w:val="A5A5A5" w:themeColor="accent3"/>
        <w:sz w:val="20"/>
        <w:szCs w:val="20"/>
        <w:rtl/>
      </w:rPr>
      <w:t>נתיבי הקארמה – טיוטה – 31 במרץ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AD"/>
    <w:rsid w:val="00021CA0"/>
    <w:rsid w:val="00040D89"/>
    <w:rsid w:val="000422F5"/>
    <w:rsid w:val="000603D6"/>
    <w:rsid w:val="00081421"/>
    <w:rsid w:val="000A1736"/>
    <w:rsid w:val="000A6D78"/>
    <w:rsid w:val="000B7421"/>
    <w:rsid w:val="00133F9D"/>
    <w:rsid w:val="00144242"/>
    <w:rsid w:val="0017104E"/>
    <w:rsid w:val="00176D92"/>
    <w:rsid w:val="001B1F69"/>
    <w:rsid w:val="001D2CF4"/>
    <w:rsid w:val="001D572E"/>
    <w:rsid w:val="001D5A4F"/>
    <w:rsid w:val="001D7E9A"/>
    <w:rsid w:val="001F3A52"/>
    <w:rsid w:val="0025249D"/>
    <w:rsid w:val="00253AAC"/>
    <w:rsid w:val="00261C95"/>
    <w:rsid w:val="00263F25"/>
    <w:rsid w:val="002809AB"/>
    <w:rsid w:val="00286FBA"/>
    <w:rsid w:val="00292B6D"/>
    <w:rsid w:val="002934B3"/>
    <w:rsid w:val="002A3339"/>
    <w:rsid w:val="002A6CF5"/>
    <w:rsid w:val="002B2F01"/>
    <w:rsid w:val="002B70BC"/>
    <w:rsid w:val="002C4E30"/>
    <w:rsid w:val="002F0F80"/>
    <w:rsid w:val="00303E82"/>
    <w:rsid w:val="00310EBF"/>
    <w:rsid w:val="003145FD"/>
    <w:rsid w:val="0031653E"/>
    <w:rsid w:val="00350B0D"/>
    <w:rsid w:val="00381B11"/>
    <w:rsid w:val="0038476C"/>
    <w:rsid w:val="00390395"/>
    <w:rsid w:val="003B55CB"/>
    <w:rsid w:val="003E03F1"/>
    <w:rsid w:val="004002AD"/>
    <w:rsid w:val="0040790E"/>
    <w:rsid w:val="00412844"/>
    <w:rsid w:val="00421F25"/>
    <w:rsid w:val="00450120"/>
    <w:rsid w:val="00460038"/>
    <w:rsid w:val="004B2800"/>
    <w:rsid w:val="004B3171"/>
    <w:rsid w:val="004D222A"/>
    <w:rsid w:val="004F1C36"/>
    <w:rsid w:val="004F4863"/>
    <w:rsid w:val="00516B42"/>
    <w:rsid w:val="00522C8E"/>
    <w:rsid w:val="0053354F"/>
    <w:rsid w:val="00555B24"/>
    <w:rsid w:val="00567B7C"/>
    <w:rsid w:val="00574B52"/>
    <w:rsid w:val="00580414"/>
    <w:rsid w:val="0058444E"/>
    <w:rsid w:val="00586056"/>
    <w:rsid w:val="005A1C16"/>
    <w:rsid w:val="005C4EA9"/>
    <w:rsid w:val="005E7195"/>
    <w:rsid w:val="00601D03"/>
    <w:rsid w:val="00656BC9"/>
    <w:rsid w:val="006638BB"/>
    <w:rsid w:val="00666697"/>
    <w:rsid w:val="006807C7"/>
    <w:rsid w:val="006E0ED6"/>
    <w:rsid w:val="006F4E17"/>
    <w:rsid w:val="0071705C"/>
    <w:rsid w:val="00775055"/>
    <w:rsid w:val="0079130A"/>
    <w:rsid w:val="007B45A4"/>
    <w:rsid w:val="007C3953"/>
    <w:rsid w:val="00822CA8"/>
    <w:rsid w:val="00852DB2"/>
    <w:rsid w:val="00862673"/>
    <w:rsid w:val="00895539"/>
    <w:rsid w:val="008A5822"/>
    <w:rsid w:val="008A6E0E"/>
    <w:rsid w:val="008B55C2"/>
    <w:rsid w:val="008C5E2B"/>
    <w:rsid w:val="008D3701"/>
    <w:rsid w:val="00902927"/>
    <w:rsid w:val="00903C2D"/>
    <w:rsid w:val="009051E6"/>
    <w:rsid w:val="00910550"/>
    <w:rsid w:val="0091121D"/>
    <w:rsid w:val="00916F28"/>
    <w:rsid w:val="00922AF8"/>
    <w:rsid w:val="00933414"/>
    <w:rsid w:val="00943C9B"/>
    <w:rsid w:val="009617CF"/>
    <w:rsid w:val="00966354"/>
    <w:rsid w:val="00974E21"/>
    <w:rsid w:val="00976863"/>
    <w:rsid w:val="00977D36"/>
    <w:rsid w:val="00982CDA"/>
    <w:rsid w:val="00990718"/>
    <w:rsid w:val="00995211"/>
    <w:rsid w:val="00997E2D"/>
    <w:rsid w:val="009A3A6C"/>
    <w:rsid w:val="009A6FE7"/>
    <w:rsid w:val="009C1F2F"/>
    <w:rsid w:val="009E7E6B"/>
    <w:rsid w:val="00A3193B"/>
    <w:rsid w:val="00A545AA"/>
    <w:rsid w:val="00A57702"/>
    <w:rsid w:val="00A64725"/>
    <w:rsid w:val="00A672DC"/>
    <w:rsid w:val="00A74AE9"/>
    <w:rsid w:val="00A85EC4"/>
    <w:rsid w:val="00AA30E7"/>
    <w:rsid w:val="00AB3740"/>
    <w:rsid w:val="00AD0DC7"/>
    <w:rsid w:val="00AE27DE"/>
    <w:rsid w:val="00B25A68"/>
    <w:rsid w:val="00B32C92"/>
    <w:rsid w:val="00B372FA"/>
    <w:rsid w:val="00B408D4"/>
    <w:rsid w:val="00B41045"/>
    <w:rsid w:val="00B41A37"/>
    <w:rsid w:val="00B41BF8"/>
    <w:rsid w:val="00B50416"/>
    <w:rsid w:val="00B61BAF"/>
    <w:rsid w:val="00B64CE1"/>
    <w:rsid w:val="00B847EF"/>
    <w:rsid w:val="00B92DDF"/>
    <w:rsid w:val="00BB5FE9"/>
    <w:rsid w:val="00BC7E87"/>
    <w:rsid w:val="00BF06F3"/>
    <w:rsid w:val="00C020E6"/>
    <w:rsid w:val="00C0726A"/>
    <w:rsid w:val="00C52159"/>
    <w:rsid w:val="00C55542"/>
    <w:rsid w:val="00C64987"/>
    <w:rsid w:val="00C64BCC"/>
    <w:rsid w:val="00C812EE"/>
    <w:rsid w:val="00C946BD"/>
    <w:rsid w:val="00CD231F"/>
    <w:rsid w:val="00CF7993"/>
    <w:rsid w:val="00D03FD0"/>
    <w:rsid w:val="00D16C38"/>
    <w:rsid w:val="00D17040"/>
    <w:rsid w:val="00D21273"/>
    <w:rsid w:val="00D30CAA"/>
    <w:rsid w:val="00D36FD9"/>
    <w:rsid w:val="00D56489"/>
    <w:rsid w:val="00D6480F"/>
    <w:rsid w:val="00DA2211"/>
    <w:rsid w:val="00DC6DEF"/>
    <w:rsid w:val="00DD1082"/>
    <w:rsid w:val="00E130CF"/>
    <w:rsid w:val="00E16FEC"/>
    <w:rsid w:val="00E33242"/>
    <w:rsid w:val="00E378AC"/>
    <w:rsid w:val="00E64094"/>
    <w:rsid w:val="00E677C8"/>
    <w:rsid w:val="00E67CBA"/>
    <w:rsid w:val="00E80ACC"/>
    <w:rsid w:val="00E81368"/>
    <w:rsid w:val="00E87A0A"/>
    <w:rsid w:val="00EA7174"/>
    <w:rsid w:val="00EB25F4"/>
    <w:rsid w:val="00EB7A2B"/>
    <w:rsid w:val="00EC752C"/>
    <w:rsid w:val="00EF6ACC"/>
    <w:rsid w:val="00F15423"/>
    <w:rsid w:val="00F16153"/>
    <w:rsid w:val="00F229F9"/>
    <w:rsid w:val="00F40098"/>
    <w:rsid w:val="00F452F3"/>
    <w:rsid w:val="00F83253"/>
    <w:rsid w:val="00F87572"/>
    <w:rsid w:val="00FB2225"/>
    <w:rsid w:val="00FD60D0"/>
    <w:rsid w:val="00FE12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2E59"/>
  <w15:chartTrackingRefBased/>
  <w15:docId w15:val="{086A4EA8-392C-954F-A3D1-68C5B70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A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2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0C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CAA"/>
    <w:rPr>
      <w:sz w:val="20"/>
      <w:szCs w:val="20"/>
      <w:lang w:val="en-US"/>
    </w:rPr>
  </w:style>
  <w:style w:type="character" w:styleId="FootnoteReference">
    <w:name w:val="footnote reference"/>
    <w:basedOn w:val="DefaultParagraphFont"/>
    <w:uiPriority w:val="99"/>
    <w:semiHidden/>
    <w:unhideWhenUsed/>
    <w:rsid w:val="00D30CAA"/>
    <w:rPr>
      <w:vertAlign w:val="superscript"/>
    </w:rPr>
  </w:style>
  <w:style w:type="paragraph" w:styleId="Revision">
    <w:name w:val="Revision"/>
    <w:hidden/>
    <w:uiPriority w:val="99"/>
    <w:semiHidden/>
    <w:rsid w:val="002C4E30"/>
    <w:rPr>
      <w:sz w:val="22"/>
      <w:szCs w:val="22"/>
    </w:rPr>
  </w:style>
  <w:style w:type="character" w:styleId="Hyperlink">
    <w:name w:val="Hyperlink"/>
    <w:basedOn w:val="DefaultParagraphFont"/>
    <w:uiPriority w:val="99"/>
    <w:semiHidden/>
    <w:unhideWhenUsed/>
    <w:rsid w:val="00F15423"/>
    <w:rPr>
      <w:color w:val="0000FF"/>
      <w:u w:val="single"/>
    </w:rPr>
  </w:style>
  <w:style w:type="character" w:styleId="Emphasis">
    <w:name w:val="Emphasis"/>
    <w:basedOn w:val="DefaultParagraphFont"/>
    <w:uiPriority w:val="20"/>
    <w:qFormat/>
    <w:rsid w:val="003B55CB"/>
    <w:rPr>
      <w:i/>
      <w:iCs/>
    </w:rPr>
  </w:style>
  <w:style w:type="paragraph" w:styleId="Header">
    <w:name w:val="header"/>
    <w:basedOn w:val="Normal"/>
    <w:link w:val="HeaderChar"/>
    <w:uiPriority w:val="99"/>
    <w:unhideWhenUsed/>
    <w:rsid w:val="00F4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98"/>
    <w:rPr>
      <w:sz w:val="22"/>
      <w:szCs w:val="22"/>
      <w:lang w:val="en-US"/>
    </w:rPr>
  </w:style>
  <w:style w:type="paragraph" w:styleId="Footer">
    <w:name w:val="footer"/>
    <w:basedOn w:val="Normal"/>
    <w:link w:val="FooterChar"/>
    <w:uiPriority w:val="99"/>
    <w:unhideWhenUsed/>
    <w:rsid w:val="00F4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98"/>
    <w:rPr>
      <w:sz w:val="22"/>
      <w:szCs w:val="22"/>
      <w:lang w:val="en-US"/>
    </w:rPr>
  </w:style>
  <w:style w:type="character" w:styleId="PageNumber">
    <w:name w:val="page number"/>
    <w:basedOn w:val="DefaultParagraphFont"/>
    <w:uiPriority w:val="99"/>
    <w:semiHidden/>
    <w:unhideWhenUsed/>
    <w:rsid w:val="00F40098"/>
  </w:style>
  <w:style w:type="character" w:styleId="CommentReference">
    <w:name w:val="annotation reference"/>
    <w:basedOn w:val="DefaultParagraphFont"/>
    <w:uiPriority w:val="99"/>
    <w:semiHidden/>
    <w:unhideWhenUsed/>
    <w:rsid w:val="00310EBF"/>
    <w:rPr>
      <w:sz w:val="16"/>
      <w:szCs w:val="16"/>
    </w:rPr>
  </w:style>
  <w:style w:type="paragraph" w:styleId="CommentText">
    <w:name w:val="annotation text"/>
    <w:basedOn w:val="Normal"/>
    <w:link w:val="CommentTextChar"/>
    <w:uiPriority w:val="99"/>
    <w:unhideWhenUsed/>
    <w:rsid w:val="00310EBF"/>
    <w:pPr>
      <w:spacing w:line="240" w:lineRule="auto"/>
    </w:pPr>
    <w:rPr>
      <w:sz w:val="20"/>
      <w:szCs w:val="20"/>
    </w:rPr>
  </w:style>
  <w:style w:type="character" w:customStyle="1" w:styleId="CommentTextChar">
    <w:name w:val="Comment Text Char"/>
    <w:basedOn w:val="DefaultParagraphFont"/>
    <w:link w:val="CommentText"/>
    <w:uiPriority w:val="99"/>
    <w:rsid w:val="00310EBF"/>
    <w:rPr>
      <w:sz w:val="20"/>
      <w:szCs w:val="20"/>
      <w:lang w:val="en-US"/>
    </w:rPr>
  </w:style>
  <w:style w:type="paragraph" w:styleId="CommentSubject">
    <w:name w:val="annotation subject"/>
    <w:basedOn w:val="CommentText"/>
    <w:next w:val="CommentText"/>
    <w:link w:val="CommentSubjectChar"/>
    <w:uiPriority w:val="99"/>
    <w:semiHidden/>
    <w:unhideWhenUsed/>
    <w:rsid w:val="00310EBF"/>
    <w:rPr>
      <w:b/>
      <w:bCs/>
    </w:rPr>
  </w:style>
  <w:style w:type="character" w:customStyle="1" w:styleId="CommentSubjectChar">
    <w:name w:val="Comment Subject Char"/>
    <w:basedOn w:val="CommentTextChar"/>
    <w:link w:val="CommentSubject"/>
    <w:uiPriority w:val="99"/>
    <w:semiHidden/>
    <w:rsid w:val="00310EB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555C-52AE-A44A-B4CD-68BB1DD7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4760</Words>
  <Characters>27134</Characters>
  <Application>Microsoft Office Word</Application>
  <DocSecurity>0</DocSecurity>
  <Lines>226</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weintruab</dc:creator>
  <cp:keywords/>
  <dc:description/>
  <cp:lastModifiedBy>Roy weintruab</cp:lastModifiedBy>
  <cp:revision>2</cp:revision>
  <dcterms:created xsi:type="dcterms:W3CDTF">2023-03-31T15:04:00Z</dcterms:created>
  <dcterms:modified xsi:type="dcterms:W3CDTF">2023-03-31T15:04:00Z</dcterms:modified>
</cp:coreProperties>
</file>